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6" w:rsidRPr="00050466" w:rsidRDefault="00050466" w:rsidP="00050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учреждение </w:t>
      </w:r>
      <w:proofErr w:type="gramStart"/>
      <w:r w:rsidRPr="00050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</w:t>
      </w:r>
      <w:proofErr w:type="gramEnd"/>
      <w:r w:rsidRPr="00050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</w:t>
      </w:r>
    </w:p>
    <w:p w:rsidR="00050466" w:rsidRPr="00050466" w:rsidRDefault="00050466" w:rsidP="00050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детского творчества» </w:t>
      </w:r>
    </w:p>
    <w:p w:rsidR="00050466" w:rsidRPr="00050466" w:rsidRDefault="00050466" w:rsidP="00050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504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</w:t>
      </w:r>
    </w:p>
    <w:p w:rsidR="00050466" w:rsidRPr="00050466" w:rsidRDefault="00050466" w:rsidP="00050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504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ул. Матросова 6,  Республика Дагестан, г. Избербаш.</w:t>
      </w:r>
    </w:p>
    <w:p w:rsidR="00050466" w:rsidRPr="00050466" w:rsidRDefault="00050466" w:rsidP="00050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050466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E-mail: mbu_izberbash@e-dag.ru </w:t>
      </w:r>
      <w:r w:rsidRPr="000504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050466" w:rsidRPr="00050466" w:rsidRDefault="00050466">
      <w:pPr>
        <w:rPr>
          <w:b/>
          <w:lang w:val="en-US"/>
        </w:rPr>
      </w:pPr>
    </w:p>
    <w:p w:rsidR="00050466" w:rsidRPr="00050466" w:rsidRDefault="00050466">
      <w:pPr>
        <w:rPr>
          <w:rFonts w:ascii="Times New Roman" w:hAnsi="Times New Roman" w:cs="Times New Roman"/>
          <w:b/>
          <w:sz w:val="28"/>
          <w:szCs w:val="28"/>
        </w:rPr>
      </w:pPr>
      <w:r w:rsidRPr="00050466">
        <w:rPr>
          <w:rFonts w:ascii="Times New Roman" w:hAnsi="Times New Roman" w:cs="Times New Roman"/>
          <w:b/>
          <w:sz w:val="28"/>
          <w:szCs w:val="28"/>
        </w:rPr>
        <w:t xml:space="preserve">Справка по результатам анализа нормативных локальных актов о снижении документационной нагрузки в МБУ ДО ДДТ </w:t>
      </w:r>
    </w:p>
    <w:p w:rsidR="00245C20" w:rsidRDefault="00026F71" w:rsidP="00245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0466">
        <w:rPr>
          <w:rFonts w:ascii="Times New Roman" w:hAnsi="Times New Roman" w:cs="Times New Roman"/>
          <w:sz w:val="28"/>
          <w:szCs w:val="28"/>
        </w:rPr>
        <w:t>С 1 сентября 2022 года изменились нормы, регулирующие объем до</w:t>
      </w:r>
      <w:r w:rsidR="00245C20">
        <w:rPr>
          <w:rFonts w:ascii="Times New Roman" w:hAnsi="Times New Roman" w:cs="Times New Roman"/>
          <w:sz w:val="28"/>
          <w:szCs w:val="28"/>
        </w:rPr>
        <w:t>кументарной нагрузки на педагогов</w:t>
      </w:r>
      <w:r w:rsidRPr="00050466">
        <w:rPr>
          <w:rFonts w:ascii="Times New Roman" w:hAnsi="Times New Roman" w:cs="Times New Roman"/>
          <w:sz w:val="28"/>
          <w:szCs w:val="28"/>
        </w:rPr>
        <w:t>. Кроме того в ноябре 2024 года был издан новый Приказ Министерства просвещения Российской Федерации от 06.11</w:t>
      </w:r>
      <w:r w:rsidR="00245C20">
        <w:rPr>
          <w:rFonts w:ascii="Times New Roman" w:hAnsi="Times New Roman" w:cs="Times New Roman"/>
          <w:sz w:val="28"/>
          <w:szCs w:val="28"/>
        </w:rPr>
        <w:t>.2024 № 779 который устанавливает, что педагоги</w:t>
      </w:r>
      <w:r w:rsidRPr="00050466">
        <w:rPr>
          <w:rFonts w:ascii="Times New Roman" w:hAnsi="Times New Roman" w:cs="Times New Roman"/>
          <w:sz w:val="28"/>
          <w:szCs w:val="28"/>
        </w:rPr>
        <w:t xml:space="preserve"> не обязаны более готовить отчеты за пределами перечня, утвержденного </w:t>
      </w:r>
      <w:proofErr w:type="spellStart"/>
      <w:r w:rsidRPr="000504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50466">
        <w:rPr>
          <w:rFonts w:ascii="Times New Roman" w:hAnsi="Times New Roman" w:cs="Times New Roman"/>
          <w:sz w:val="28"/>
          <w:szCs w:val="28"/>
        </w:rPr>
        <w:t>, а электронный документооборот не должен дублироваться в бумажном виде. В целях реализации мер по снижению документаци</w:t>
      </w:r>
      <w:r w:rsidR="00245C20">
        <w:rPr>
          <w:rFonts w:ascii="Times New Roman" w:hAnsi="Times New Roman" w:cs="Times New Roman"/>
          <w:sz w:val="28"/>
          <w:szCs w:val="28"/>
        </w:rPr>
        <w:t xml:space="preserve">онной нагрузки в МБУ ДО ДДТ </w:t>
      </w:r>
      <w:r w:rsidRPr="00050466">
        <w:rPr>
          <w:rFonts w:ascii="Times New Roman" w:hAnsi="Times New Roman" w:cs="Times New Roman"/>
          <w:sz w:val="28"/>
          <w:szCs w:val="28"/>
        </w:rPr>
        <w:t>были проведены следующие мероп</w:t>
      </w:r>
      <w:r w:rsidR="00245C20">
        <w:rPr>
          <w:rFonts w:ascii="Times New Roman" w:hAnsi="Times New Roman" w:cs="Times New Roman"/>
          <w:sz w:val="28"/>
          <w:szCs w:val="28"/>
        </w:rPr>
        <w:t xml:space="preserve">риятия: </w:t>
      </w:r>
    </w:p>
    <w:p w:rsidR="00245C20" w:rsidRDefault="00245C20" w:rsidP="00245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Издан приказ по Дому творчества №13-П от 19.02</w:t>
      </w:r>
      <w:r w:rsidR="00026F71" w:rsidRPr="00050466">
        <w:rPr>
          <w:rFonts w:ascii="Times New Roman" w:hAnsi="Times New Roman" w:cs="Times New Roman"/>
          <w:sz w:val="28"/>
          <w:szCs w:val="28"/>
        </w:rPr>
        <w:t>.2026 г. «О снижении бюрократической нагрузки на педагогических работников» и назначен 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тветственным методист МБУ ДО ДДТ </w:t>
      </w:r>
      <w:r w:rsidR="00026F71" w:rsidRPr="00050466">
        <w:rPr>
          <w:rFonts w:ascii="Times New Roman" w:hAnsi="Times New Roman" w:cs="Times New Roman"/>
          <w:sz w:val="28"/>
          <w:szCs w:val="28"/>
        </w:rPr>
        <w:t xml:space="preserve"> по выполнению требований о снижении документационной нагрузки.</w:t>
      </w:r>
    </w:p>
    <w:p w:rsidR="00245C20" w:rsidRDefault="00026F71">
      <w:pPr>
        <w:rPr>
          <w:rFonts w:ascii="Times New Roman" w:hAnsi="Times New Roman" w:cs="Times New Roman"/>
          <w:sz w:val="28"/>
          <w:szCs w:val="28"/>
        </w:rPr>
      </w:pPr>
      <w:r w:rsidRPr="00050466">
        <w:rPr>
          <w:rFonts w:ascii="Times New Roman" w:hAnsi="Times New Roman" w:cs="Times New Roman"/>
          <w:sz w:val="28"/>
          <w:szCs w:val="28"/>
        </w:rPr>
        <w:t xml:space="preserve"> 2) Был проведен педсов</w:t>
      </w:r>
      <w:r w:rsidR="00245C20">
        <w:rPr>
          <w:rFonts w:ascii="Times New Roman" w:hAnsi="Times New Roman" w:cs="Times New Roman"/>
          <w:sz w:val="28"/>
          <w:szCs w:val="28"/>
        </w:rPr>
        <w:t>ет протокол №66 от 19.02</w:t>
      </w:r>
      <w:r w:rsidRPr="00050466">
        <w:rPr>
          <w:rFonts w:ascii="Times New Roman" w:hAnsi="Times New Roman" w:cs="Times New Roman"/>
          <w:sz w:val="28"/>
          <w:szCs w:val="28"/>
        </w:rPr>
        <w:t>.2026 г. «О сниж</w:t>
      </w:r>
      <w:r w:rsidR="00245C20">
        <w:rPr>
          <w:rFonts w:ascii="Times New Roman" w:hAnsi="Times New Roman" w:cs="Times New Roman"/>
          <w:sz w:val="28"/>
          <w:szCs w:val="28"/>
        </w:rPr>
        <w:t>ении документационной нагрузки».</w:t>
      </w:r>
    </w:p>
    <w:p w:rsidR="00245C20" w:rsidRDefault="00026F71">
      <w:pPr>
        <w:rPr>
          <w:rFonts w:ascii="Times New Roman" w:hAnsi="Times New Roman" w:cs="Times New Roman"/>
          <w:sz w:val="28"/>
          <w:szCs w:val="28"/>
        </w:rPr>
      </w:pPr>
      <w:r w:rsidRPr="00050466">
        <w:rPr>
          <w:rFonts w:ascii="Times New Roman" w:hAnsi="Times New Roman" w:cs="Times New Roman"/>
          <w:sz w:val="28"/>
          <w:szCs w:val="28"/>
        </w:rPr>
        <w:t>3) Внесены изменения в должностные инструкции</w:t>
      </w:r>
      <w:r w:rsidR="00245C20">
        <w:rPr>
          <w:rFonts w:ascii="Times New Roman" w:hAnsi="Times New Roman" w:cs="Times New Roman"/>
          <w:sz w:val="28"/>
          <w:szCs w:val="28"/>
        </w:rPr>
        <w:t xml:space="preserve"> педагогических работников учреждения</w:t>
      </w:r>
      <w:r w:rsidRPr="000504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C20" w:rsidRDefault="00026F71">
      <w:pPr>
        <w:rPr>
          <w:rFonts w:ascii="Times New Roman" w:hAnsi="Times New Roman" w:cs="Times New Roman"/>
          <w:sz w:val="28"/>
          <w:szCs w:val="28"/>
        </w:rPr>
      </w:pPr>
      <w:r w:rsidRPr="00050466">
        <w:rPr>
          <w:rFonts w:ascii="Times New Roman" w:hAnsi="Times New Roman" w:cs="Times New Roman"/>
          <w:sz w:val="28"/>
          <w:szCs w:val="28"/>
        </w:rPr>
        <w:t>4) Разработана Памятка для педагогов «О снижении документационной нагрузки»</w:t>
      </w:r>
      <w:r w:rsidR="00245C20">
        <w:rPr>
          <w:rFonts w:ascii="Times New Roman" w:hAnsi="Times New Roman" w:cs="Times New Roman"/>
          <w:sz w:val="28"/>
          <w:szCs w:val="28"/>
        </w:rPr>
        <w:t>.</w:t>
      </w:r>
      <w:r w:rsidRPr="00050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C20" w:rsidRDefault="00245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сайте учреждения</w:t>
      </w:r>
      <w:r w:rsidR="00026F71" w:rsidRPr="00050466">
        <w:rPr>
          <w:rFonts w:ascii="Times New Roman" w:hAnsi="Times New Roman" w:cs="Times New Roman"/>
          <w:sz w:val="28"/>
          <w:szCs w:val="28"/>
        </w:rPr>
        <w:t xml:space="preserve"> создан специальный раздел «О снижении документа</w:t>
      </w:r>
      <w:r>
        <w:rPr>
          <w:rFonts w:ascii="Times New Roman" w:hAnsi="Times New Roman" w:cs="Times New Roman"/>
          <w:sz w:val="28"/>
          <w:szCs w:val="28"/>
        </w:rPr>
        <w:t>ционной нагрузки». В этом разделе</w:t>
      </w:r>
      <w:r w:rsidR="00026F71" w:rsidRPr="00050466">
        <w:rPr>
          <w:rFonts w:ascii="Times New Roman" w:hAnsi="Times New Roman" w:cs="Times New Roman"/>
          <w:sz w:val="28"/>
          <w:szCs w:val="28"/>
        </w:rPr>
        <w:t xml:space="preserve"> размещена вся необходимая информация, в том числе телефоны Горячей линии. В случаях несоблюдения введенных ограничений педагоги могут направить обращения на электронную почту горячей линии </w:t>
      </w:r>
      <w:proofErr w:type="spellStart"/>
      <w:r w:rsidR="00026F71" w:rsidRPr="00050466">
        <w:rPr>
          <w:rFonts w:ascii="Times New Roman" w:hAnsi="Times New Roman" w:cs="Times New Roman"/>
          <w:sz w:val="28"/>
          <w:szCs w:val="28"/>
        </w:rPr>
        <w:t>Рособнадзо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: stop_nagruzka@dagminobr.ru.</w:t>
      </w:r>
      <w:r w:rsidR="00026F71" w:rsidRPr="00050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776" w:rsidRDefault="00026F71">
      <w:pPr>
        <w:rPr>
          <w:rFonts w:ascii="Times New Roman" w:hAnsi="Times New Roman" w:cs="Times New Roman"/>
          <w:sz w:val="28"/>
          <w:szCs w:val="28"/>
        </w:rPr>
      </w:pPr>
      <w:r w:rsidRPr="0005046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45C20">
        <w:rPr>
          <w:rFonts w:ascii="Times New Roman" w:hAnsi="Times New Roman" w:cs="Times New Roman"/>
          <w:sz w:val="28"/>
          <w:szCs w:val="28"/>
        </w:rPr>
        <w:t>необходимо указать регион, учреждение</w:t>
      </w:r>
      <w:r w:rsidRPr="00050466">
        <w:rPr>
          <w:rFonts w:ascii="Times New Roman" w:hAnsi="Times New Roman" w:cs="Times New Roman"/>
          <w:sz w:val="28"/>
          <w:szCs w:val="28"/>
        </w:rPr>
        <w:t xml:space="preserve"> и удобный способ обратной связи. Все поступившие обращения будут рассмотрены специ</w:t>
      </w:r>
      <w:r w:rsidR="00245C20">
        <w:rPr>
          <w:rFonts w:ascii="Times New Roman" w:hAnsi="Times New Roman" w:cs="Times New Roman"/>
          <w:sz w:val="28"/>
          <w:szCs w:val="28"/>
        </w:rPr>
        <w:t xml:space="preserve">алистами. Кроме того на </w:t>
      </w:r>
      <w:r w:rsidRPr="00050466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245C20">
        <w:rPr>
          <w:rFonts w:ascii="Times New Roman" w:hAnsi="Times New Roman" w:cs="Times New Roman"/>
          <w:sz w:val="28"/>
          <w:szCs w:val="28"/>
        </w:rPr>
        <w:t xml:space="preserve"> учреждения размещена информация о </w:t>
      </w:r>
      <w:r w:rsidRPr="00050466">
        <w:rPr>
          <w:rFonts w:ascii="Times New Roman" w:hAnsi="Times New Roman" w:cs="Times New Roman"/>
          <w:sz w:val="28"/>
          <w:szCs w:val="28"/>
        </w:rPr>
        <w:t xml:space="preserve"> горячей линии. Благодаря э</w:t>
      </w:r>
      <w:r w:rsidR="00245C20">
        <w:rPr>
          <w:rFonts w:ascii="Times New Roman" w:hAnsi="Times New Roman" w:cs="Times New Roman"/>
          <w:sz w:val="28"/>
          <w:szCs w:val="28"/>
        </w:rPr>
        <w:t xml:space="preserve">тому закону педагоги </w:t>
      </w:r>
      <w:r w:rsidRPr="00050466">
        <w:rPr>
          <w:rFonts w:ascii="Times New Roman" w:hAnsi="Times New Roman" w:cs="Times New Roman"/>
          <w:sz w:val="28"/>
          <w:szCs w:val="28"/>
        </w:rPr>
        <w:t xml:space="preserve">работают с минимальным количеством документов, напрямую связанных с образовательным процессом: </w:t>
      </w:r>
      <w:r w:rsidR="00245C20">
        <w:rPr>
          <w:rFonts w:ascii="Times New Roman" w:hAnsi="Times New Roman" w:cs="Times New Roman"/>
          <w:sz w:val="28"/>
          <w:szCs w:val="28"/>
        </w:rPr>
        <w:t xml:space="preserve">это рабочая программа и электронный  журнал. </w:t>
      </w:r>
      <w:r w:rsidRPr="00050466">
        <w:rPr>
          <w:rFonts w:ascii="Times New Roman" w:hAnsi="Times New Roman" w:cs="Times New Roman"/>
          <w:sz w:val="28"/>
          <w:szCs w:val="28"/>
        </w:rPr>
        <w:t xml:space="preserve"> По запросу </w:t>
      </w:r>
      <w:r w:rsidRPr="00050466">
        <w:rPr>
          <w:rFonts w:ascii="Times New Roman" w:hAnsi="Times New Roman" w:cs="Times New Roman"/>
          <w:sz w:val="28"/>
          <w:szCs w:val="28"/>
        </w:rPr>
        <w:lastRenderedPageBreak/>
        <w:t xml:space="preserve">педагоги могут писать характеристики на </w:t>
      </w:r>
      <w:proofErr w:type="gramStart"/>
      <w:r w:rsidRPr="0005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0466">
        <w:rPr>
          <w:rFonts w:ascii="Times New Roman" w:hAnsi="Times New Roman" w:cs="Times New Roman"/>
          <w:sz w:val="28"/>
          <w:szCs w:val="28"/>
        </w:rPr>
        <w:t>. За ведение остальной документации отвечают административные работники. Данный перечень утвержден приказом Министерства просвещения Российской Федерации от 06.11.2024 № 779</w:t>
      </w:r>
      <w:r w:rsidR="00245C20">
        <w:rPr>
          <w:rFonts w:ascii="Times New Roman" w:hAnsi="Times New Roman" w:cs="Times New Roman"/>
          <w:sz w:val="28"/>
          <w:szCs w:val="28"/>
        </w:rPr>
        <w:t>,</w:t>
      </w:r>
      <w:r w:rsidRPr="00050466">
        <w:rPr>
          <w:rFonts w:ascii="Times New Roman" w:hAnsi="Times New Roman" w:cs="Times New Roman"/>
          <w:sz w:val="28"/>
          <w:szCs w:val="28"/>
        </w:rPr>
        <w:t xml:space="preserve"> Закон дает образовательным организациям право применять в своей деятельности электронный документооборо</w:t>
      </w:r>
      <w:r w:rsidR="00A07776">
        <w:rPr>
          <w:rFonts w:ascii="Times New Roman" w:hAnsi="Times New Roman" w:cs="Times New Roman"/>
          <w:sz w:val="28"/>
          <w:szCs w:val="28"/>
        </w:rPr>
        <w:t>т. Таким образом, педагоги</w:t>
      </w:r>
      <w:r w:rsidRPr="00050466">
        <w:rPr>
          <w:rFonts w:ascii="Times New Roman" w:hAnsi="Times New Roman" w:cs="Times New Roman"/>
          <w:sz w:val="28"/>
          <w:szCs w:val="28"/>
        </w:rPr>
        <w:t xml:space="preserve"> могут не предоставлять бумажные версии документов, а в случае запросов им не нужно будет дублировать информацию, кот</w:t>
      </w:r>
      <w:r w:rsidR="00A07776">
        <w:rPr>
          <w:rFonts w:ascii="Times New Roman" w:hAnsi="Times New Roman" w:cs="Times New Roman"/>
          <w:sz w:val="28"/>
          <w:szCs w:val="28"/>
        </w:rPr>
        <w:t>орая уже отражена на сайте учреждения</w:t>
      </w:r>
      <w:r w:rsidRPr="00050466">
        <w:rPr>
          <w:rFonts w:ascii="Times New Roman" w:hAnsi="Times New Roman" w:cs="Times New Roman"/>
          <w:sz w:val="28"/>
          <w:szCs w:val="28"/>
        </w:rPr>
        <w:t>. Введение дополнительного перечня доку</w:t>
      </w:r>
      <w:r w:rsidR="00A07776">
        <w:rPr>
          <w:rFonts w:ascii="Times New Roman" w:hAnsi="Times New Roman" w:cs="Times New Roman"/>
          <w:sz w:val="28"/>
          <w:szCs w:val="28"/>
        </w:rPr>
        <w:t>ментации для заполнения педагога</w:t>
      </w:r>
      <w:r w:rsidRPr="00050466">
        <w:rPr>
          <w:rFonts w:ascii="Times New Roman" w:hAnsi="Times New Roman" w:cs="Times New Roman"/>
          <w:sz w:val="28"/>
          <w:szCs w:val="28"/>
        </w:rPr>
        <w:t xml:space="preserve"> возможно на уровне региона только по согласованию с Министерством просвещения России. </w:t>
      </w:r>
    </w:p>
    <w:p w:rsidR="0078496D" w:rsidRPr="00050466" w:rsidRDefault="00A07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ДДТ  Рамазанова З.М.</w:t>
      </w:r>
      <w:bookmarkStart w:id="0" w:name="_GoBack"/>
      <w:bookmarkEnd w:id="0"/>
    </w:p>
    <w:sectPr w:rsidR="0078496D" w:rsidRPr="0005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5B"/>
    <w:rsid w:val="00026F71"/>
    <w:rsid w:val="00050466"/>
    <w:rsid w:val="00245C20"/>
    <w:rsid w:val="0078496D"/>
    <w:rsid w:val="00A07776"/>
    <w:rsid w:val="00C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2026-03-16T08:03:00Z</dcterms:created>
  <dcterms:modified xsi:type="dcterms:W3CDTF">2026-03-16T08:17:00Z</dcterms:modified>
</cp:coreProperties>
</file>