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  <w:r>
        <w:rPr>
          <w:rFonts w:ascii="Book Antiqua" w:eastAsia="Times New Roman" w:hAnsi="Book Antiqua"/>
          <w:noProof/>
          <w:sz w:val="18"/>
          <w:szCs w:val="18"/>
          <w:lang w:eastAsia="ru-RU"/>
        </w:rPr>
        <w:drawing>
          <wp:inline distT="0" distB="0" distL="0" distR="0">
            <wp:extent cx="5940425" cy="8163234"/>
            <wp:effectExtent l="0" t="0" r="3175" b="9525"/>
            <wp:docPr id="1" name="Рисунок 1" descr="C:\Users\Дом Творчества\Desktop\Программы 2021\программы 2021\скан титульных\акк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Программы 2021\программы 2021\скан титульных\аккор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</w:p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</w:p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</w:p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</w:p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</w:p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</w:p>
    <w:p w:rsidR="00E573A6" w:rsidRDefault="00E573A6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</w:p>
    <w:p w:rsidR="00222585" w:rsidRPr="007E51CD" w:rsidRDefault="00222585" w:rsidP="00222585">
      <w:pPr>
        <w:spacing w:after="0" w:line="240" w:lineRule="auto"/>
        <w:ind w:right="1133"/>
        <w:rPr>
          <w:rFonts w:ascii="Book Antiqua" w:eastAsia="Times New Roman" w:hAnsi="Book Antiqua"/>
          <w:sz w:val="18"/>
          <w:szCs w:val="18"/>
          <w:lang w:eastAsia="ru-RU"/>
        </w:rPr>
      </w:pPr>
      <w:bookmarkStart w:id="0" w:name="_GoBack"/>
      <w:bookmarkEnd w:id="0"/>
      <w:r w:rsidRPr="007E51CD">
        <w:rPr>
          <w:rFonts w:ascii="Book Antiqua" w:eastAsia="Times New Roman" w:hAnsi="Book Antiqua"/>
          <w:sz w:val="18"/>
          <w:szCs w:val="18"/>
          <w:lang w:eastAsia="ru-RU"/>
        </w:rPr>
        <w:lastRenderedPageBreak/>
        <w:t>МУНИЦИПАЛЬНОЕ БЮДЖЕТНОЕ УЧРЕЖДЕНИЕ  ДОПОЛНИТЕЛЬНОГО ОБРАЗОВАНИЯ</w:t>
      </w:r>
    </w:p>
    <w:p w:rsidR="00222585" w:rsidRDefault="00222585" w:rsidP="00222585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  <w:r w:rsidRPr="007E51CD">
        <w:rPr>
          <w:rFonts w:ascii="Book Antiqua" w:eastAsia="Times New Roman" w:hAnsi="Book Antiqua" w:cs="Calibri"/>
          <w:b/>
          <w:sz w:val="24"/>
          <w:szCs w:val="24"/>
          <w:lang w:eastAsia="ru-RU"/>
        </w:rPr>
        <w:t xml:space="preserve">               ДОМ ДЕТСКОГО ТВОРЧЕСТВА</w:t>
      </w:r>
    </w:p>
    <w:p w:rsidR="00222585" w:rsidRPr="007E51CD" w:rsidRDefault="00222585" w:rsidP="00222585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  <w:lang w:eastAsia="ru-RU"/>
        </w:rPr>
      </w:pPr>
    </w:p>
    <w:p w:rsidR="00222585" w:rsidRPr="007E51CD" w:rsidRDefault="00222585" w:rsidP="00222585">
      <w:pPr>
        <w:spacing w:after="0" w:line="240" w:lineRule="auto"/>
        <w:ind w:right="991"/>
        <w:jc w:val="center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222585" w:rsidRPr="007E51CD" w:rsidRDefault="00222585" w:rsidP="00222585">
      <w:pPr>
        <w:spacing w:after="0" w:line="240" w:lineRule="auto"/>
        <w:ind w:left="-284" w:firstLine="284"/>
        <w:rPr>
          <w:rFonts w:ascii="Book Antiqua" w:eastAsia="Times New Roman" w:hAnsi="Book Antiqua"/>
          <w:color w:val="000000"/>
          <w:sz w:val="24"/>
          <w:szCs w:val="24"/>
          <w:lang w:eastAsia="ru-RU"/>
        </w:rPr>
      </w:pPr>
      <w:proofErr w:type="gramStart"/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>Принята</w:t>
      </w:r>
      <w:proofErr w:type="gramEnd"/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на заседании                                              </w:t>
      </w:r>
      <w:r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>«Утверждаю»</w:t>
      </w:r>
    </w:p>
    <w:p w:rsidR="00222585" w:rsidRPr="007E51CD" w:rsidRDefault="00222585" w:rsidP="00222585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методического совета                                                </w:t>
      </w:r>
      <w:r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                  </w:t>
      </w: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Руководитель </w:t>
      </w:r>
    </w:p>
    <w:p w:rsidR="00222585" w:rsidRPr="007E51CD" w:rsidRDefault="00222585" w:rsidP="00222585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           </w:t>
      </w: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МБУ ДО города  Избербаш       </w:t>
      </w:r>
    </w:p>
    <w:p w:rsidR="00222585" w:rsidRPr="007E51CD" w:rsidRDefault="00222585" w:rsidP="00222585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                 </w:t>
      </w: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>ДДТ «_______»</w:t>
      </w:r>
    </w:p>
    <w:p w:rsidR="00222585" w:rsidRPr="007E51CD" w:rsidRDefault="00222585" w:rsidP="00222585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от «___» __________ 20____года.                          </w:t>
      </w:r>
      <w:r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                      </w:t>
      </w:r>
      <w:r w:rsidRPr="007E51CD">
        <w:rPr>
          <w:rFonts w:ascii="Book Antiqua" w:eastAsia="Times New Roman" w:hAnsi="Book Antiqua"/>
          <w:color w:val="000000"/>
          <w:sz w:val="24"/>
          <w:szCs w:val="24"/>
          <w:lang w:eastAsia="ru-RU"/>
        </w:rPr>
        <w:t xml:space="preserve"> Рамазанова З.М.</w:t>
      </w:r>
    </w:p>
    <w:p w:rsidR="00222585" w:rsidRPr="007E51CD" w:rsidRDefault="00222585" w:rsidP="00222585">
      <w:pPr>
        <w:spacing w:after="0" w:line="240" w:lineRule="auto"/>
        <w:rPr>
          <w:rFonts w:ascii="Book Antiqua" w:eastAsia="Times New Roman" w:hAnsi="Book Antiqua"/>
          <w:color w:val="000000"/>
          <w:sz w:val="24"/>
          <w:szCs w:val="24"/>
          <w:lang w:eastAsia="ru-RU"/>
        </w:rPr>
      </w:pPr>
    </w:p>
    <w:p w:rsidR="00222585" w:rsidRDefault="00222585" w:rsidP="00222585">
      <w:pPr>
        <w:spacing w:after="0" w:line="240" w:lineRule="auto"/>
        <w:jc w:val="center"/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222585" w:rsidRPr="007E51CD" w:rsidRDefault="00222585" w:rsidP="00222585">
      <w:pPr>
        <w:spacing w:after="0" w:line="240" w:lineRule="auto"/>
        <w:jc w:val="center"/>
        <w:rPr>
          <w:rFonts w:ascii="Times New Roman" w:eastAsia="Times New Roman" w:hAnsi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7E51CD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 </w:t>
      </w:r>
      <w:r w:rsidRPr="007E51CD">
        <w:rPr>
          <w:rFonts w:ascii="Times New Roman" w:eastAsia="Times New Roman" w:hAnsi="Times New Roman"/>
          <w:color w:val="7F7F7F"/>
          <w:sz w:val="20"/>
          <w:szCs w:val="20"/>
          <w:lang w:eastAsia="ru-RU"/>
        </w:rPr>
        <w:t>печать</w:t>
      </w:r>
    </w:p>
    <w:p w:rsidR="00222585" w:rsidRPr="007E51CD" w:rsidRDefault="00222585" w:rsidP="00222585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  <w:r w:rsidRPr="007E51CD"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                                         П</w:t>
      </w:r>
      <w:r w:rsidRPr="007E51CD">
        <w:rPr>
          <w:rFonts w:ascii="Book Antiqua" w:eastAsia="Times New Roman" w:hAnsi="Book Antiqua"/>
          <w:sz w:val="24"/>
          <w:szCs w:val="24"/>
          <w:lang w:eastAsia="ru-RU"/>
        </w:rPr>
        <w:t xml:space="preserve">риказ № ____ </w:t>
      </w:r>
    </w:p>
    <w:p w:rsidR="003C412D" w:rsidRPr="003C412D" w:rsidRDefault="00222585" w:rsidP="00222585">
      <w:pPr>
        <w:tabs>
          <w:tab w:val="left" w:pos="6690"/>
        </w:tabs>
        <w:spacing w:after="0" w:line="240" w:lineRule="auto"/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</w:pPr>
      <w:r w:rsidRPr="007E51CD"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  </w:t>
      </w:r>
      <w:r w:rsidRPr="007E51CD">
        <w:rPr>
          <w:rFonts w:ascii="Book Antiqua" w:eastAsia="Times New Roman" w:hAnsi="Book Antiqua"/>
          <w:sz w:val="24"/>
          <w:szCs w:val="24"/>
          <w:lang w:eastAsia="ru-RU"/>
        </w:rPr>
        <w:t xml:space="preserve"> от «____» ________ 20___ года</w:t>
      </w:r>
    </w:p>
    <w:p w:rsidR="003C412D" w:rsidRPr="003C412D" w:rsidRDefault="003C412D" w:rsidP="003C412D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3C412D" w:rsidRPr="003C412D" w:rsidRDefault="003C412D" w:rsidP="003C412D">
      <w:pPr>
        <w:spacing w:after="0" w:line="240" w:lineRule="auto"/>
        <w:ind w:left="1440"/>
        <w:rPr>
          <w:rFonts w:ascii="Book Antiqua" w:eastAsia="Times New Roman" w:hAnsi="Book Antiqua" w:cs="Calibri"/>
          <w:b/>
          <w:color w:val="000000"/>
          <w:sz w:val="24"/>
          <w:szCs w:val="24"/>
          <w:lang w:eastAsia="ru-RU"/>
        </w:rPr>
      </w:pPr>
    </w:p>
    <w:p w:rsidR="003C412D" w:rsidRPr="003C412D" w:rsidRDefault="003C412D" w:rsidP="003C412D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3C412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:rsidR="003C412D" w:rsidRPr="003C412D" w:rsidRDefault="003C412D" w:rsidP="00222585">
      <w:pPr>
        <w:spacing w:after="0" w:line="240" w:lineRule="auto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</w:p>
    <w:p w:rsidR="003C412D" w:rsidRPr="003C412D" w:rsidRDefault="003C412D" w:rsidP="003C412D">
      <w:pPr>
        <w:spacing w:after="0" w:line="240" w:lineRule="auto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3C412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ДОПОЛНИТЕЛЬНАЯ</w:t>
      </w:r>
      <w:r w:rsidRPr="003C412D">
        <w:rPr>
          <w:rFonts w:ascii="Book Antiqua" w:eastAsia="Times New Roman" w:hAnsi="Book Antiqua" w:cs="Calibr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3C412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:rsidR="003C412D" w:rsidRPr="003C412D" w:rsidRDefault="003C412D" w:rsidP="003C412D">
      <w:pPr>
        <w:spacing w:after="0" w:line="240" w:lineRule="auto"/>
        <w:ind w:left="280"/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</w:pPr>
      <w:r w:rsidRPr="003C412D">
        <w:rPr>
          <w:rFonts w:ascii="Book Antiqua" w:eastAsia="Times New Roman" w:hAnsi="Book Antiqua" w:cs="Calibri"/>
          <w:b/>
          <w:bCs/>
          <w:color w:val="000000"/>
          <w:spacing w:val="-10"/>
          <w:sz w:val="28"/>
          <w:szCs w:val="28"/>
          <w:lang w:eastAsia="ru-RU"/>
        </w:rPr>
        <w:t xml:space="preserve">                    </w:t>
      </w:r>
    </w:p>
    <w:p w:rsidR="003C412D" w:rsidRPr="00026370" w:rsidRDefault="00026370" w:rsidP="00026370">
      <w:pPr>
        <w:spacing w:after="0" w:line="240" w:lineRule="auto"/>
        <w:rPr>
          <w:rFonts w:ascii="Book Antiqua" w:eastAsia="Times New Roman" w:hAnsi="Book Antiqua"/>
          <w:b/>
          <w:bCs/>
          <w:color w:val="000000"/>
          <w:spacing w:val="-10"/>
          <w:sz w:val="72"/>
          <w:szCs w:val="72"/>
          <w:lang w:eastAsia="ru-RU"/>
        </w:rPr>
      </w:pPr>
      <w:r>
        <w:rPr>
          <w:rFonts w:ascii="Book Antiqua" w:eastAsia="Times New Roman" w:hAnsi="Book Antiqua"/>
          <w:b/>
          <w:bCs/>
          <w:color w:val="000000"/>
          <w:spacing w:val="-10"/>
          <w:sz w:val="72"/>
          <w:szCs w:val="72"/>
          <w:lang w:eastAsia="ru-RU"/>
        </w:rPr>
        <w:t xml:space="preserve">             </w:t>
      </w:r>
      <w:r w:rsidR="003C412D" w:rsidRPr="00026370">
        <w:rPr>
          <w:rFonts w:ascii="Book Antiqua" w:eastAsia="Times New Roman" w:hAnsi="Book Antiqua"/>
          <w:b/>
          <w:bCs/>
          <w:color w:val="000000"/>
          <w:spacing w:val="-10"/>
          <w:sz w:val="72"/>
          <w:szCs w:val="72"/>
          <w:lang w:eastAsia="ru-RU"/>
        </w:rPr>
        <w:t>«АККОРД»</w:t>
      </w:r>
    </w:p>
    <w:p w:rsidR="003C412D" w:rsidRPr="00222585" w:rsidRDefault="003C412D" w:rsidP="00222585">
      <w:pPr>
        <w:spacing w:after="0" w:line="240" w:lineRule="auto"/>
        <w:jc w:val="center"/>
        <w:rPr>
          <w:rFonts w:ascii="Book Antiqua" w:eastAsia="Times New Roman" w:hAnsi="Book Antiqua"/>
          <w:b/>
          <w:bCs/>
          <w:color w:val="000000"/>
          <w:spacing w:val="-10"/>
          <w:sz w:val="24"/>
          <w:szCs w:val="24"/>
          <w:lang w:eastAsia="ru-RU"/>
        </w:rPr>
      </w:pPr>
    </w:p>
    <w:p w:rsidR="003C412D" w:rsidRPr="00222585" w:rsidRDefault="00222585" w:rsidP="00222585">
      <w:pPr>
        <w:spacing w:after="0" w:line="240" w:lineRule="auto"/>
        <w:rPr>
          <w:rFonts w:ascii="Book Antiqua" w:eastAsia="Times New Roman" w:hAnsi="Book Antiqua"/>
          <w:b/>
          <w:bCs/>
          <w:color w:val="000000"/>
          <w:spacing w:val="-10"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bCs/>
          <w:color w:val="000000"/>
          <w:spacing w:val="-10"/>
          <w:sz w:val="24"/>
          <w:szCs w:val="24"/>
          <w:lang w:eastAsia="ru-RU"/>
        </w:rPr>
        <w:t xml:space="preserve">                                                 </w:t>
      </w:r>
      <w:r w:rsidR="003C412D" w:rsidRPr="00222585">
        <w:rPr>
          <w:rFonts w:ascii="Book Antiqua" w:eastAsia="Times New Roman" w:hAnsi="Book Antiqua"/>
          <w:b/>
          <w:bCs/>
          <w:color w:val="000000"/>
          <w:spacing w:val="-10"/>
          <w:sz w:val="24"/>
          <w:szCs w:val="24"/>
          <w:lang w:eastAsia="ru-RU"/>
        </w:rPr>
        <w:t>Направленность: художественная</w:t>
      </w:r>
    </w:p>
    <w:p w:rsidR="003C412D" w:rsidRPr="00222585" w:rsidRDefault="00222585" w:rsidP="00222585">
      <w:pPr>
        <w:spacing w:after="0" w:line="240" w:lineRule="auto"/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                                 </w:t>
      </w:r>
      <w:r w:rsidR="003C412D" w:rsidRPr="00222585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Уровень программы: </w:t>
      </w:r>
      <w:proofErr w:type="spellStart"/>
      <w:r w:rsidR="003C412D" w:rsidRPr="00222585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>стартово</w:t>
      </w:r>
      <w:proofErr w:type="spellEnd"/>
      <w:r w:rsidR="003C412D" w:rsidRPr="00222585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>-базовый</w:t>
      </w:r>
    </w:p>
    <w:p w:rsidR="003C412D" w:rsidRPr="00222585" w:rsidRDefault="00222585" w:rsidP="00222585">
      <w:pPr>
        <w:spacing w:after="0" w:line="240" w:lineRule="auto"/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="003C412D" w:rsidRPr="00222585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>Возраст обучающихся: 9-17 лет</w:t>
      </w:r>
    </w:p>
    <w:p w:rsidR="003C412D" w:rsidRPr="00222585" w:rsidRDefault="00222585" w:rsidP="00222585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                                   </w:t>
      </w:r>
      <w:r w:rsidR="003C412D" w:rsidRPr="00222585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Срок реализации программы - </w:t>
      </w:r>
      <w:r w:rsidR="00A70CA7" w:rsidRPr="00222585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>2</w:t>
      </w:r>
      <w:r w:rsidR="003C412D" w:rsidRPr="00222585">
        <w:rPr>
          <w:rFonts w:ascii="Book Antiqua" w:eastAsia="Times New Roman" w:hAnsi="Book Antiqua"/>
          <w:b/>
          <w:color w:val="000000"/>
          <w:sz w:val="24"/>
          <w:szCs w:val="24"/>
          <w:lang w:eastAsia="ru-RU"/>
        </w:rPr>
        <w:t xml:space="preserve"> года</w:t>
      </w:r>
    </w:p>
    <w:p w:rsidR="003C412D" w:rsidRDefault="003C412D" w:rsidP="003C412D">
      <w:pPr>
        <w:spacing w:after="0" w:line="240" w:lineRule="auto"/>
        <w:rPr>
          <w:rFonts w:ascii="Book Antiqua" w:eastAsia="Times New Roman" w:hAnsi="Book Antiqua"/>
          <w:sz w:val="24"/>
          <w:szCs w:val="24"/>
          <w:lang w:eastAsia="ru-RU"/>
        </w:rPr>
      </w:pPr>
    </w:p>
    <w:p w:rsidR="003C412D" w:rsidRDefault="003C412D" w:rsidP="003C412D">
      <w:pPr>
        <w:spacing w:after="0" w:line="240" w:lineRule="auto"/>
        <w:rPr>
          <w:rFonts w:ascii="Book Antiqua" w:eastAsia="Times New Roman" w:hAnsi="Book Antiqua"/>
          <w:sz w:val="24"/>
          <w:szCs w:val="24"/>
          <w:lang w:eastAsia="ru-RU"/>
        </w:rPr>
      </w:pPr>
    </w:p>
    <w:p w:rsidR="003C412D" w:rsidRDefault="003C412D" w:rsidP="003C412D">
      <w:pPr>
        <w:spacing w:after="0" w:line="240" w:lineRule="auto"/>
        <w:rPr>
          <w:rFonts w:ascii="Book Antiqua" w:eastAsia="Times New Roman" w:hAnsi="Book Antiqua"/>
          <w:sz w:val="24"/>
          <w:szCs w:val="24"/>
          <w:lang w:eastAsia="ru-RU"/>
        </w:rPr>
      </w:pPr>
    </w:p>
    <w:p w:rsidR="003C412D" w:rsidRDefault="003C412D" w:rsidP="003C412D">
      <w:pPr>
        <w:spacing w:after="0" w:line="240" w:lineRule="auto"/>
        <w:rPr>
          <w:rFonts w:ascii="Book Antiqua" w:eastAsia="Times New Roman" w:hAnsi="Book Antiqua"/>
          <w:sz w:val="24"/>
          <w:szCs w:val="24"/>
          <w:lang w:eastAsia="ru-RU"/>
        </w:rPr>
      </w:pPr>
    </w:p>
    <w:p w:rsidR="003C412D" w:rsidRPr="003C412D" w:rsidRDefault="003C412D" w:rsidP="003C412D">
      <w:pPr>
        <w:spacing w:after="0" w:line="240" w:lineRule="auto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</w:t>
      </w:r>
      <w:r w:rsidRPr="003C412D">
        <w:rPr>
          <w:rFonts w:ascii="Book Antiqua" w:hAnsi="Book Antiqua"/>
          <w:sz w:val="24"/>
          <w:szCs w:val="24"/>
        </w:rPr>
        <w:t xml:space="preserve">Автор-составитель:         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          </w:t>
      </w:r>
    </w:p>
    <w:p w:rsidR="003C412D" w:rsidRDefault="003C412D" w:rsidP="003C412D">
      <w:pPr>
        <w:tabs>
          <w:tab w:val="left" w:pos="1703"/>
        </w:tabs>
        <w:spacing w:line="276" w:lineRule="auto"/>
        <w:ind w:right="991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</w:t>
      </w:r>
      <w:proofErr w:type="spellStart"/>
      <w:r>
        <w:rPr>
          <w:rFonts w:ascii="Book Antiqua" w:hAnsi="Book Antiqua"/>
          <w:sz w:val="24"/>
          <w:szCs w:val="24"/>
        </w:rPr>
        <w:t>Алибеков</w:t>
      </w:r>
      <w:proofErr w:type="spellEnd"/>
      <w:r>
        <w:rPr>
          <w:rFonts w:ascii="Book Antiqua" w:hAnsi="Book Antiqua"/>
          <w:sz w:val="24"/>
          <w:szCs w:val="24"/>
        </w:rPr>
        <w:t xml:space="preserve"> Абдулла </w:t>
      </w:r>
      <w:proofErr w:type="spellStart"/>
      <w:r>
        <w:rPr>
          <w:rFonts w:ascii="Book Antiqua" w:hAnsi="Book Antiqua"/>
          <w:sz w:val="24"/>
          <w:szCs w:val="24"/>
        </w:rPr>
        <w:t>Абдуллаевич</w:t>
      </w:r>
      <w:proofErr w:type="spellEnd"/>
      <w:r w:rsidRPr="003C412D">
        <w:rPr>
          <w:rFonts w:ascii="Book Antiqua" w:hAnsi="Book Antiqua"/>
          <w:sz w:val="24"/>
          <w:szCs w:val="24"/>
        </w:rPr>
        <w:t>.                                                      Педа</w:t>
      </w:r>
      <w:r>
        <w:rPr>
          <w:rFonts w:ascii="Book Antiqua" w:hAnsi="Book Antiqua"/>
          <w:sz w:val="24"/>
          <w:szCs w:val="24"/>
        </w:rPr>
        <w:t>гог дополнительного образования                                                           высшей категории</w:t>
      </w:r>
      <w:r w:rsidRPr="003C412D">
        <w:rPr>
          <w:rFonts w:ascii="Book Antiqua" w:hAnsi="Book Antiqua"/>
          <w:sz w:val="24"/>
          <w:szCs w:val="24"/>
        </w:rPr>
        <w:t xml:space="preserve"> </w:t>
      </w:r>
    </w:p>
    <w:p w:rsidR="003C412D" w:rsidRDefault="003C412D" w:rsidP="003C412D">
      <w:pPr>
        <w:tabs>
          <w:tab w:val="left" w:pos="1703"/>
        </w:tabs>
        <w:spacing w:line="276" w:lineRule="auto"/>
        <w:ind w:right="991"/>
        <w:jc w:val="right"/>
        <w:rPr>
          <w:rFonts w:ascii="Book Antiqua" w:hAnsi="Book Antiqua"/>
          <w:sz w:val="24"/>
          <w:szCs w:val="24"/>
        </w:rPr>
      </w:pPr>
    </w:p>
    <w:p w:rsidR="003C412D" w:rsidRPr="003C412D" w:rsidRDefault="003C412D" w:rsidP="003C412D">
      <w:pPr>
        <w:tabs>
          <w:tab w:val="left" w:pos="1703"/>
        </w:tabs>
        <w:spacing w:line="276" w:lineRule="auto"/>
        <w:ind w:right="991"/>
        <w:jc w:val="right"/>
        <w:rPr>
          <w:rFonts w:ascii="Book Antiqua" w:hAnsi="Book Antiqua"/>
          <w:sz w:val="24"/>
          <w:szCs w:val="24"/>
        </w:rPr>
      </w:pPr>
    </w:p>
    <w:p w:rsidR="003C412D" w:rsidRDefault="003C412D" w:rsidP="003C412D">
      <w:pPr>
        <w:tabs>
          <w:tab w:val="left" w:pos="1703"/>
        </w:tabs>
        <w:spacing w:line="276" w:lineRule="auto"/>
        <w:ind w:right="991"/>
        <w:jc w:val="right"/>
        <w:rPr>
          <w:rFonts w:ascii="Book Antiqua" w:hAnsi="Book Antiqua"/>
          <w:sz w:val="24"/>
          <w:szCs w:val="24"/>
        </w:rPr>
      </w:pPr>
    </w:p>
    <w:p w:rsidR="00222585" w:rsidRDefault="00222585" w:rsidP="003C412D">
      <w:pPr>
        <w:tabs>
          <w:tab w:val="left" w:pos="1703"/>
        </w:tabs>
        <w:spacing w:line="276" w:lineRule="auto"/>
        <w:ind w:right="991"/>
        <w:jc w:val="right"/>
        <w:rPr>
          <w:rFonts w:ascii="Book Antiqua" w:hAnsi="Book Antiqua"/>
          <w:sz w:val="24"/>
          <w:szCs w:val="24"/>
        </w:rPr>
      </w:pPr>
    </w:p>
    <w:p w:rsidR="00222585" w:rsidRDefault="00222585" w:rsidP="003C412D">
      <w:pPr>
        <w:tabs>
          <w:tab w:val="left" w:pos="1703"/>
        </w:tabs>
        <w:spacing w:line="276" w:lineRule="auto"/>
        <w:ind w:right="991"/>
        <w:jc w:val="right"/>
        <w:rPr>
          <w:rFonts w:ascii="Book Antiqua" w:hAnsi="Book Antiqua"/>
          <w:sz w:val="24"/>
          <w:szCs w:val="24"/>
        </w:rPr>
      </w:pPr>
    </w:p>
    <w:p w:rsidR="00222585" w:rsidRPr="003C412D" w:rsidRDefault="00222585" w:rsidP="003C412D">
      <w:pPr>
        <w:tabs>
          <w:tab w:val="left" w:pos="1703"/>
        </w:tabs>
        <w:spacing w:line="276" w:lineRule="auto"/>
        <w:ind w:right="991"/>
        <w:jc w:val="right"/>
        <w:rPr>
          <w:rFonts w:ascii="Book Antiqua" w:hAnsi="Book Antiqua"/>
          <w:sz w:val="24"/>
          <w:szCs w:val="24"/>
        </w:rPr>
      </w:pPr>
    </w:p>
    <w:p w:rsidR="00761347" w:rsidRPr="00F6538E" w:rsidRDefault="003C412D" w:rsidP="00F6538E">
      <w:pPr>
        <w:tabs>
          <w:tab w:val="left" w:pos="1703"/>
        </w:tabs>
        <w:spacing w:line="276" w:lineRule="auto"/>
        <w:ind w:right="991"/>
        <w:rPr>
          <w:rFonts w:ascii="Book Antiqua" w:hAnsi="Book Antiqua"/>
          <w:sz w:val="24"/>
          <w:szCs w:val="24"/>
        </w:rPr>
      </w:pPr>
      <w:r w:rsidRPr="003C412D"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 xml:space="preserve">                                        </w:t>
      </w:r>
      <w:r w:rsidRPr="003C412D">
        <w:rPr>
          <w:rFonts w:ascii="Book Antiqua" w:hAnsi="Book Antiqua"/>
          <w:sz w:val="24"/>
          <w:szCs w:val="24"/>
        </w:rPr>
        <w:t xml:space="preserve">  г. Избербаш</w:t>
      </w:r>
    </w:p>
    <w:p w:rsidR="00761347" w:rsidRPr="008C4C0D" w:rsidRDefault="00761347" w:rsidP="002440BD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054C0A" w:rsidRPr="008C4C0D" w:rsidRDefault="00026370" w:rsidP="0002637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22585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6538E">
        <w:rPr>
          <w:rFonts w:ascii="Times New Roman" w:hAnsi="Times New Roman"/>
          <w:b/>
          <w:sz w:val="28"/>
          <w:szCs w:val="28"/>
        </w:rPr>
        <w:t xml:space="preserve">Раздел </w:t>
      </w:r>
      <w:r w:rsidR="0076134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Пояснительная записка</w:t>
      </w:r>
    </w:p>
    <w:p w:rsidR="00054C0A" w:rsidRPr="008C4C0D" w:rsidRDefault="00054C0A" w:rsidP="00054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C0D">
        <w:rPr>
          <w:rFonts w:ascii="Times New Roman" w:hAnsi="Times New Roman"/>
          <w:sz w:val="28"/>
          <w:szCs w:val="28"/>
        </w:rPr>
        <w:t>Важнейшую роль в образовательном процессе играет эстетическое воспитание, необходимое для формирования гармонически развитой личности. Среди различных видов искусства музыке принадлежит одно из ведущих мест наряду с поэзией, литературой, живописью, театром. Музыкальное искусство является источником умножения духовной культуры человека, способствует становлению его идейно-нравственного облика и мировоззрения в целом.</w:t>
      </w:r>
    </w:p>
    <w:p w:rsidR="00054C0A" w:rsidRPr="008C4C0D" w:rsidRDefault="00054C0A" w:rsidP="00054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C0D">
        <w:rPr>
          <w:rFonts w:ascii="Times New Roman" w:hAnsi="Times New Roman"/>
          <w:sz w:val="28"/>
          <w:szCs w:val="28"/>
        </w:rPr>
        <w:t xml:space="preserve">В системе музыкально-эстетического воспитания </w:t>
      </w:r>
      <w:r w:rsidR="00E76717">
        <w:rPr>
          <w:rFonts w:ascii="Times New Roman" w:hAnsi="Times New Roman"/>
          <w:sz w:val="28"/>
          <w:szCs w:val="28"/>
        </w:rPr>
        <w:t xml:space="preserve"> </w:t>
      </w:r>
      <w:r w:rsidRPr="008C4C0D">
        <w:rPr>
          <w:rFonts w:ascii="Times New Roman" w:hAnsi="Times New Roman"/>
          <w:sz w:val="28"/>
          <w:szCs w:val="28"/>
        </w:rPr>
        <w:t xml:space="preserve"> одно из ведущих мест занимает музыкально-инструментальное исполнительство на народных инструментах.</w:t>
      </w:r>
    </w:p>
    <w:p w:rsidR="00054C0A" w:rsidRPr="008C4C0D" w:rsidRDefault="00054C0A" w:rsidP="00054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C0D">
        <w:rPr>
          <w:rFonts w:ascii="Times New Roman" w:hAnsi="Times New Roman"/>
          <w:sz w:val="28"/>
          <w:szCs w:val="28"/>
        </w:rPr>
        <w:t xml:space="preserve">Народная и детская инструментальная музыка, благодаря песенной основе, доступности, содержательности, простоте восприятия, помогает развивать в детях музыкальность, пробуждает интерес к занятиям.  </w:t>
      </w:r>
    </w:p>
    <w:p w:rsidR="00054C0A" w:rsidRPr="008C4C0D" w:rsidRDefault="00054C0A" w:rsidP="00700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370" w:rsidRDefault="006D4771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4C0A" w:rsidRPr="008C4C0D">
        <w:rPr>
          <w:rFonts w:ascii="Times New Roman" w:hAnsi="Times New Roman"/>
          <w:sz w:val="28"/>
          <w:szCs w:val="28"/>
        </w:rPr>
        <w:t xml:space="preserve">Необходимость разработки и внедрения адаптированной программы в образовательный процесс возникла в связи с изменившейся за последние десятилетия ситуаций и возросшую нагрузку на детей в образовательных школах. </w:t>
      </w:r>
      <w:proofErr w:type="gramEnd"/>
    </w:p>
    <w:p w:rsidR="00B74E07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54C0A" w:rsidRPr="008C4C0D">
        <w:rPr>
          <w:rFonts w:ascii="Times New Roman" w:hAnsi="Times New Roman"/>
          <w:sz w:val="28"/>
          <w:szCs w:val="28"/>
        </w:rPr>
        <w:t>Программа рассчитана на общекультурный уровень усвоения знаний. В результате обучения у детей развивается музыкальный вкус, потенциальные творческие способности.</w:t>
      </w:r>
      <w:r w:rsidR="002961B2">
        <w:rPr>
          <w:rFonts w:ascii="Times New Roman" w:hAnsi="Times New Roman"/>
          <w:sz w:val="28"/>
          <w:szCs w:val="28"/>
        </w:rPr>
        <w:t xml:space="preserve"> </w:t>
      </w:r>
    </w:p>
    <w:p w:rsidR="00B74E07" w:rsidRDefault="00B74E07" w:rsidP="00B74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0A" w:rsidRDefault="00026370" w:rsidP="00B74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717">
        <w:rPr>
          <w:rFonts w:ascii="Times New Roman" w:hAnsi="Times New Roman"/>
          <w:sz w:val="28"/>
          <w:szCs w:val="28"/>
        </w:rPr>
        <w:t>Возраст обучающихся:</w:t>
      </w:r>
      <w:r w:rsidR="00B63C35" w:rsidRPr="008C4C0D">
        <w:rPr>
          <w:rFonts w:ascii="Times New Roman" w:hAnsi="Times New Roman"/>
          <w:sz w:val="28"/>
          <w:szCs w:val="28"/>
        </w:rPr>
        <w:t xml:space="preserve"> </w:t>
      </w:r>
      <w:r w:rsidR="00054C0A" w:rsidRPr="008C4C0D">
        <w:rPr>
          <w:rFonts w:ascii="Times New Roman" w:hAnsi="Times New Roman"/>
          <w:sz w:val="28"/>
          <w:szCs w:val="28"/>
        </w:rPr>
        <w:t>9- 12 лет.</w:t>
      </w:r>
    </w:p>
    <w:p w:rsidR="00FF33E5" w:rsidRPr="008C4C0D" w:rsidRDefault="00FF33E5" w:rsidP="00FF3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работы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характеризуется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следующими особенностями:</w:t>
      </w:r>
    </w:p>
    <w:p w:rsidR="00FF33E5" w:rsidRPr="008C4C0D" w:rsidRDefault="00FF33E5" w:rsidP="00FF3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группы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: разновозрастной, постоянный.</w:t>
      </w:r>
    </w:p>
    <w:p w:rsidR="00FF33E5" w:rsidRPr="008C4C0D" w:rsidRDefault="00FF33E5" w:rsidP="00FF3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Занятия проводя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тся индивидуально и по подгруппам.</w:t>
      </w:r>
    </w:p>
    <w:p w:rsidR="00FF33E5" w:rsidRPr="008C4C0D" w:rsidRDefault="0031497B" w:rsidP="00FF3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FF33E5" w:rsidRPr="008C4C0D">
        <w:rPr>
          <w:rFonts w:ascii="Times New Roman" w:eastAsia="Times New Roman" w:hAnsi="Times New Roman"/>
          <w:sz w:val="28"/>
          <w:szCs w:val="28"/>
          <w:lang w:eastAsia="ru-RU"/>
        </w:rPr>
        <w:t>амостоятельная работа.</w:t>
      </w:r>
    </w:p>
    <w:p w:rsidR="00FF33E5" w:rsidRPr="004724B6" w:rsidRDefault="00B74E07" w:rsidP="00FF3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1-й год обучения -</w:t>
      </w:r>
      <w:r w:rsidR="00FF33E5" w:rsidRPr="004724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E26FD" w:rsidRPr="004724B6">
        <w:rPr>
          <w:rFonts w:ascii="Times New Roman" w:eastAsia="Times New Roman" w:hAnsi="Times New Roman"/>
          <w:b/>
          <w:sz w:val="28"/>
          <w:szCs w:val="28"/>
          <w:lang w:eastAsia="ru-RU"/>
        </w:rPr>
        <w:t>144ч.</w:t>
      </w:r>
    </w:p>
    <w:p w:rsidR="00FF33E5" w:rsidRDefault="00FF33E5" w:rsidP="00FF3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24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2-год   </w:t>
      </w:r>
      <w:r w:rsidR="00B74E07">
        <w:rPr>
          <w:rFonts w:ascii="Times New Roman" w:eastAsia="Times New Roman" w:hAnsi="Times New Roman"/>
          <w:b/>
          <w:sz w:val="28"/>
          <w:szCs w:val="28"/>
          <w:lang w:eastAsia="ru-RU"/>
        </w:rPr>
        <w:t>обучения  -</w:t>
      </w:r>
      <w:r w:rsidR="008F0A44" w:rsidRPr="004724B6">
        <w:rPr>
          <w:rFonts w:ascii="Times New Roman" w:eastAsia="Times New Roman" w:hAnsi="Times New Roman"/>
          <w:b/>
          <w:sz w:val="28"/>
          <w:szCs w:val="28"/>
          <w:lang w:eastAsia="ru-RU"/>
        </w:rPr>
        <w:t>144</w:t>
      </w:r>
      <w:r w:rsidR="006E26FD" w:rsidRPr="004724B6">
        <w:rPr>
          <w:rFonts w:ascii="Times New Roman" w:eastAsia="Times New Roman" w:hAnsi="Times New Roman"/>
          <w:b/>
          <w:sz w:val="28"/>
          <w:szCs w:val="28"/>
          <w:lang w:eastAsia="ru-RU"/>
        </w:rPr>
        <w:t>ч.</w:t>
      </w:r>
    </w:p>
    <w:p w:rsidR="00F6538E" w:rsidRPr="00F6538E" w:rsidRDefault="00F6538E" w:rsidP="00F6538E">
      <w:pPr>
        <w:pStyle w:val="a6"/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38E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Направленность и уровень программы.</w:t>
      </w:r>
    </w:p>
    <w:p w:rsidR="00F6538E" w:rsidRPr="000D0359" w:rsidRDefault="00F6538E" w:rsidP="00F6538E">
      <w:pPr>
        <w:pStyle w:val="a6"/>
        <w:ind w:left="504"/>
        <w:jc w:val="both"/>
        <w:rPr>
          <w:b/>
        </w:rPr>
      </w:pPr>
    </w:p>
    <w:p w:rsidR="00F6538E" w:rsidRPr="00416C6B" w:rsidRDefault="00F6538E" w:rsidP="00F6538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16C6B">
        <w:rPr>
          <w:rFonts w:ascii="Times New Roman" w:hAnsi="Times New Roman"/>
          <w:b/>
          <w:i/>
          <w:sz w:val="28"/>
          <w:szCs w:val="28"/>
        </w:rPr>
        <w:t>Программа  «</w:t>
      </w:r>
      <w:r>
        <w:rPr>
          <w:rFonts w:ascii="Times New Roman" w:hAnsi="Times New Roman"/>
          <w:b/>
          <w:i/>
          <w:sz w:val="28"/>
          <w:szCs w:val="28"/>
        </w:rPr>
        <w:t>Аккорд</w:t>
      </w:r>
      <w:r w:rsidRPr="00416C6B">
        <w:rPr>
          <w:rFonts w:ascii="Times New Roman" w:hAnsi="Times New Roman"/>
          <w:b/>
          <w:i/>
          <w:sz w:val="28"/>
          <w:szCs w:val="28"/>
        </w:rPr>
        <w:t xml:space="preserve">»  </w:t>
      </w:r>
      <w:r>
        <w:rPr>
          <w:rFonts w:ascii="Times New Roman" w:hAnsi="Times New Roman"/>
          <w:b/>
          <w:i/>
          <w:sz w:val="28"/>
          <w:szCs w:val="28"/>
        </w:rPr>
        <w:t xml:space="preserve">художественной </w:t>
      </w:r>
      <w:r w:rsidRPr="00416C6B">
        <w:rPr>
          <w:rFonts w:ascii="Times New Roman" w:hAnsi="Times New Roman"/>
          <w:b/>
          <w:i/>
          <w:sz w:val="28"/>
          <w:szCs w:val="28"/>
        </w:rPr>
        <w:t xml:space="preserve"> направленности. </w:t>
      </w:r>
    </w:p>
    <w:p w:rsidR="00F6538E" w:rsidRPr="00416C6B" w:rsidRDefault="00F6538E" w:rsidP="00F6538E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416C6B">
        <w:rPr>
          <w:rFonts w:ascii="Times New Roman" w:hAnsi="Times New Roman"/>
          <w:b/>
          <w:i/>
          <w:sz w:val="28"/>
          <w:szCs w:val="28"/>
        </w:rPr>
        <w:t xml:space="preserve">Уровень реализации программы: </w:t>
      </w:r>
      <w:proofErr w:type="spellStart"/>
      <w:r w:rsidRPr="00416C6B">
        <w:rPr>
          <w:rFonts w:ascii="Times New Roman" w:hAnsi="Times New Roman"/>
          <w:b/>
          <w:i/>
          <w:sz w:val="28"/>
          <w:szCs w:val="28"/>
        </w:rPr>
        <w:t>стартово</w:t>
      </w:r>
      <w:proofErr w:type="spellEnd"/>
      <w:r w:rsidRPr="00416C6B">
        <w:rPr>
          <w:rFonts w:ascii="Times New Roman" w:hAnsi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базовый</w:t>
      </w:r>
    </w:p>
    <w:p w:rsidR="00F6538E" w:rsidRPr="00F6538E" w:rsidRDefault="00F6538E" w:rsidP="00F6538E">
      <w:pPr>
        <w:pStyle w:val="a6"/>
        <w:ind w:left="450"/>
        <w:jc w:val="both"/>
        <w:rPr>
          <w:b/>
        </w:rPr>
      </w:pPr>
    </w:p>
    <w:p w:rsidR="00FF33E5" w:rsidRDefault="00F6538E" w:rsidP="00F6538E">
      <w:pPr>
        <w:pStyle w:val="a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Актуальность.</w:t>
      </w:r>
    </w:p>
    <w:p w:rsidR="00F6538E" w:rsidRDefault="00F6538E" w:rsidP="00F653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538E" w:rsidRPr="008C4C0D" w:rsidRDefault="00F6538E" w:rsidP="00F65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Программа «Аккорд» </w:t>
      </w:r>
      <w:r w:rsidRPr="008C4C0D">
        <w:rPr>
          <w:rFonts w:ascii="Times New Roman" w:hAnsi="Times New Roman"/>
          <w:sz w:val="28"/>
          <w:szCs w:val="28"/>
        </w:rPr>
        <w:t xml:space="preserve"> дает возможность развить комплекс потенциальных способностей ребенка, приобщить его к деятельному образу жизни через </w:t>
      </w:r>
      <w:proofErr w:type="spellStart"/>
      <w:r w:rsidRPr="008C4C0D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Pr="008C4C0D">
        <w:rPr>
          <w:rFonts w:ascii="Times New Roman" w:hAnsi="Times New Roman"/>
          <w:sz w:val="28"/>
          <w:szCs w:val="28"/>
        </w:rPr>
        <w:t>, участие в концертах и как артиста, и как слушателя.</w:t>
      </w:r>
    </w:p>
    <w:p w:rsidR="00F6538E" w:rsidRPr="00F6538E" w:rsidRDefault="00F6538E" w:rsidP="00F653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6F52" w:rsidRPr="008C4C0D" w:rsidRDefault="002C6F52" w:rsidP="00054C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7D6" w:rsidRPr="00F6538E" w:rsidRDefault="007007D6" w:rsidP="00F6538E">
      <w:pPr>
        <w:pStyle w:val="a6"/>
        <w:numPr>
          <w:ilvl w:val="1"/>
          <w:numId w:val="10"/>
        </w:num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F6538E">
        <w:rPr>
          <w:rFonts w:ascii="Times New Roman" w:hAnsi="Times New Roman"/>
          <w:b/>
          <w:sz w:val="28"/>
          <w:szCs w:val="28"/>
        </w:rPr>
        <w:t xml:space="preserve">Цель и задачи </w:t>
      </w:r>
      <w:r w:rsidR="00F6538E">
        <w:rPr>
          <w:rFonts w:ascii="Times New Roman" w:hAnsi="Times New Roman"/>
          <w:b/>
          <w:sz w:val="28"/>
          <w:szCs w:val="28"/>
        </w:rPr>
        <w:t>программы.</w:t>
      </w:r>
    </w:p>
    <w:p w:rsidR="00026370" w:rsidRPr="00026370" w:rsidRDefault="00026370" w:rsidP="007007D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43A" w:rsidRDefault="00E76717" w:rsidP="00700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 w:rsidR="0006343A">
        <w:rPr>
          <w:rFonts w:ascii="Times New Roman" w:hAnsi="Times New Roman"/>
          <w:sz w:val="28"/>
          <w:szCs w:val="28"/>
        </w:rPr>
        <w:t xml:space="preserve"> развитие</w:t>
      </w:r>
      <w:r w:rsidR="007007D6" w:rsidRPr="008C4C0D">
        <w:rPr>
          <w:rFonts w:ascii="Times New Roman" w:hAnsi="Times New Roman"/>
          <w:sz w:val="28"/>
          <w:szCs w:val="28"/>
        </w:rPr>
        <w:t xml:space="preserve"> творческих способно</w:t>
      </w:r>
      <w:r w:rsidR="006D4771">
        <w:rPr>
          <w:rFonts w:ascii="Times New Roman" w:hAnsi="Times New Roman"/>
          <w:sz w:val="28"/>
          <w:szCs w:val="28"/>
        </w:rPr>
        <w:t>стей</w:t>
      </w:r>
      <w:r w:rsidR="0006343A">
        <w:rPr>
          <w:rFonts w:ascii="Times New Roman" w:hAnsi="Times New Roman"/>
          <w:sz w:val="28"/>
          <w:szCs w:val="28"/>
        </w:rPr>
        <w:t>, формирование</w:t>
      </w:r>
      <w:r w:rsidR="007007D6" w:rsidRPr="008C4C0D">
        <w:rPr>
          <w:rFonts w:ascii="Times New Roman" w:hAnsi="Times New Roman"/>
          <w:sz w:val="28"/>
          <w:szCs w:val="28"/>
        </w:rPr>
        <w:t xml:space="preserve"> практических умени</w:t>
      </w:r>
      <w:r w:rsidR="0006343A">
        <w:rPr>
          <w:rFonts w:ascii="Times New Roman" w:hAnsi="Times New Roman"/>
          <w:sz w:val="28"/>
          <w:szCs w:val="28"/>
        </w:rPr>
        <w:t>й и навыков игры на аккордеоне.</w:t>
      </w:r>
    </w:p>
    <w:p w:rsidR="0006343A" w:rsidRDefault="0006343A" w:rsidP="00700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7D6" w:rsidRPr="00026370" w:rsidRDefault="00026370" w:rsidP="00E76717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6D4771" w:rsidRPr="00026370">
        <w:rPr>
          <w:rFonts w:ascii="Times New Roman" w:hAnsi="Times New Roman"/>
          <w:b/>
          <w:sz w:val="28"/>
          <w:szCs w:val="28"/>
        </w:rPr>
        <w:t>Задачи</w:t>
      </w:r>
      <w:r w:rsidR="00E76717" w:rsidRPr="00026370">
        <w:rPr>
          <w:rFonts w:ascii="Times New Roman" w:hAnsi="Times New Roman"/>
          <w:b/>
          <w:sz w:val="28"/>
          <w:szCs w:val="28"/>
        </w:rPr>
        <w:t>:</w:t>
      </w:r>
    </w:p>
    <w:p w:rsidR="00026370" w:rsidRDefault="007007D6" w:rsidP="007007D6">
      <w:pPr>
        <w:spacing w:after="12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E76717">
        <w:rPr>
          <w:rFonts w:ascii="Times New Roman" w:hAnsi="Times New Roman"/>
          <w:b/>
          <w:i/>
          <w:sz w:val="28"/>
          <w:szCs w:val="28"/>
        </w:rPr>
        <w:t>Образовательные</w:t>
      </w:r>
      <w:r w:rsidR="00026370">
        <w:rPr>
          <w:rFonts w:ascii="Times New Roman" w:hAnsi="Times New Roman"/>
          <w:sz w:val="28"/>
          <w:szCs w:val="28"/>
        </w:rPr>
        <w:t>:</w:t>
      </w:r>
      <w:r w:rsidRPr="008C4C0D">
        <w:rPr>
          <w:rFonts w:ascii="Times New Roman" w:hAnsi="Times New Roman"/>
          <w:sz w:val="28"/>
          <w:szCs w:val="28"/>
        </w:rPr>
        <w:t xml:space="preserve"> </w:t>
      </w:r>
    </w:p>
    <w:p w:rsidR="007007D6" w:rsidRPr="008C4C0D" w:rsidRDefault="00026370" w:rsidP="0002637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получение новых теоретических знаний и практических навыков, овладение основами игры на аккордеоне, формирование умений и навыков, помогающих организации музыкальной </w:t>
      </w:r>
      <w:r w:rsidR="003F71BA" w:rsidRPr="008C4C0D">
        <w:rPr>
          <w:rFonts w:ascii="Times New Roman" w:hAnsi="Times New Roman"/>
          <w:sz w:val="28"/>
          <w:szCs w:val="28"/>
        </w:rPr>
        <w:t xml:space="preserve">и танцевальной </w:t>
      </w:r>
      <w:r w:rsidR="0031497B">
        <w:rPr>
          <w:rFonts w:ascii="Times New Roman" w:hAnsi="Times New Roman"/>
          <w:sz w:val="28"/>
          <w:szCs w:val="28"/>
        </w:rPr>
        <w:t>деятельности обучающихся</w:t>
      </w:r>
      <w:r w:rsidR="007007D6" w:rsidRPr="008C4C0D">
        <w:rPr>
          <w:rFonts w:ascii="Times New Roman" w:hAnsi="Times New Roman"/>
          <w:sz w:val="28"/>
          <w:szCs w:val="28"/>
        </w:rPr>
        <w:t>;</w:t>
      </w:r>
    </w:p>
    <w:p w:rsidR="007007D6" w:rsidRPr="008C4C0D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выявление и развитие музыкальных </w:t>
      </w:r>
      <w:r w:rsidR="00CE781F" w:rsidRPr="008C4C0D">
        <w:rPr>
          <w:rFonts w:ascii="Times New Roman" w:hAnsi="Times New Roman"/>
          <w:sz w:val="28"/>
          <w:szCs w:val="28"/>
        </w:rPr>
        <w:t xml:space="preserve"> </w:t>
      </w:r>
      <w:r w:rsidR="007007D6" w:rsidRPr="008C4C0D">
        <w:rPr>
          <w:rFonts w:ascii="Times New Roman" w:hAnsi="Times New Roman"/>
          <w:sz w:val="28"/>
          <w:szCs w:val="28"/>
        </w:rPr>
        <w:t xml:space="preserve">и </w:t>
      </w:r>
      <w:r w:rsidR="00CE781F" w:rsidRPr="008C4C0D">
        <w:rPr>
          <w:rFonts w:ascii="Times New Roman" w:hAnsi="Times New Roman"/>
          <w:sz w:val="28"/>
          <w:szCs w:val="28"/>
        </w:rPr>
        <w:t xml:space="preserve"> </w:t>
      </w:r>
      <w:r w:rsidR="007007D6" w:rsidRPr="008C4C0D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 w:rsidR="0031497B">
        <w:rPr>
          <w:rFonts w:ascii="Times New Roman" w:hAnsi="Times New Roman"/>
          <w:sz w:val="28"/>
          <w:szCs w:val="28"/>
        </w:rPr>
        <w:t>об</w:t>
      </w:r>
      <w:r w:rsidR="007007D6" w:rsidRPr="008C4C0D">
        <w:rPr>
          <w:rFonts w:ascii="Times New Roman" w:hAnsi="Times New Roman"/>
          <w:sz w:val="28"/>
          <w:szCs w:val="28"/>
        </w:rPr>
        <w:t>уча</w:t>
      </w:r>
      <w:r w:rsidR="0031497B">
        <w:rPr>
          <w:rFonts w:ascii="Times New Roman" w:hAnsi="Times New Roman"/>
          <w:sz w:val="28"/>
          <w:szCs w:val="28"/>
        </w:rPr>
        <w:t>ю</w:t>
      </w:r>
      <w:r w:rsidR="007007D6" w:rsidRPr="008C4C0D">
        <w:rPr>
          <w:rFonts w:ascii="Times New Roman" w:hAnsi="Times New Roman"/>
          <w:sz w:val="28"/>
          <w:szCs w:val="28"/>
        </w:rPr>
        <w:t>щихся в процессе обучения игре на аккордеоне;</w:t>
      </w:r>
    </w:p>
    <w:p w:rsidR="007007D6" w:rsidRPr="008C4C0D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формирование устойчивого интереса к музыкальному искусству, потребности  активного </w:t>
      </w:r>
      <w:proofErr w:type="spellStart"/>
      <w:r w:rsidR="007007D6" w:rsidRPr="008C4C0D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="007007D6" w:rsidRPr="008C4C0D">
        <w:rPr>
          <w:rFonts w:ascii="Times New Roman" w:hAnsi="Times New Roman"/>
          <w:sz w:val="28"/>
          <w:szCs w:val="28"/>
        </w:rPr>
        <w:t xml:space="preserve"> на инструменте;</w:t>
      </w:r>
    </w:p>
    <w:p w:rsidR="007007D6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</w:t>
      </w:r>
      <w:r w:rsidR="007007D6" w:rsidRPr="008C4C0D">
        <w:rPr>
          <w:rFonts w:ascii="Times New Roman" w:hAnsi="Times New Roman"/>
          <w:sz w:val="28"/>
          <w:szCs w:val="28"/>
        </w:rPr>
        <w:t>формирование определенного уровня музыкально-теоретических знаний, необходимых для музыкально-практической деятельности и общего музыкального развития.</w:t>
      </w:r>
    </w:p>
    <w:p w:rsidR="00026370" w:rsidRPr="008C4C0D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370" w:rsidRDefault="00026370" w:rsidP="007007D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7007D6" w:rsidRPr="008C4C0D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-  </w:t>
      </w:r>
      <w:r w:rsidR="007007D6" w:rsidRPr="008C4C0D">
        <w:rPr>
          <w:rFonts w:ascii="Times New Roman" w:hAnsi="Times New Roman"/>
          <w:sz w:val="28"/>
          <w:szCs w:val="28"/>
        </w:rPr>
        <w:t xml:space="preserve">пробуждение глубокого интереса к музыке. </w:t>
      </w:r>
    </w:p>
    <w:p w:rsidR="007007D6" w:rsidRPr="008C4C0D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>развитие творческого потенциала ребенка через овладение игрой на аккордеоне;</w:t>
      </w:r>
    </w:p>
    <w:p w:rsidR="007007D6" w:rsidRPr="008C4C0D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="007007D6" w:rsidRPr="008C4C0D">
        <w:rPr>
          <w:rFonts w:ascii="Times New Roman" w:hAnsi="Times New Roman"/>
          <w:sz w:val="28"/>
          <w:szCs w:val="28"/>
        </w:rPr>
        <w:t>развитие музыкального слуха, мышления, воображения;</w:t>
      </w:r>
    </w:p>
    <w:p w:rsidR="007007D6" w:rsidRPr="008C4C0D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>развитие эстетического вкуса;</w:t>
      </w:r>
    </w:p>
    <w:p w:rsidR="00026370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расширение общекультурного кругозора. </w:t>
      </w:r>
    </w:p>
    <w:p w:rsidR="007007D6" w:rsidRPr="008C4C0D" w:rsidRDefault="007007D6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C0D">
        <w:rPr>
          <w:rFonts w:ascii="Times New Roman" w:hAnsi="Times New Roman"/>
          <w:sz w:val="28"/>
          <w:szCs w:val="28"/>
        </w:rPr>
        <w:t xml:space="preserve"> </w:t>
      </w:r>
    </w:p>
    <w:p w:rsidR="00026370" w:rsidRDefault="007007D6" w:rsidP="00700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717">
        <w:rPr>
          <w:rFonts w:ascii="Times New Roman" w:hAnsi="Times New Roman"/>
          <w:b/>
          <w:sz w:val="28"/>
          <w:szCs w:val="28"/>
        </w:rPr>
        <w:t xml:space="preserve"> </w:t>
      </w:r>
      <w:r w:rsidRPr="00E76717">
        <w:rPr>
          <w:rFonts w:ascii="Times New Roman" w:hAnsi="Times New Roman"/>
          <w:b/>
          <w:i/>
          <w:sz w:val="28"/>
          <w:szCs w:val="28"/>
        </w:rPr>
        <w:t>Воспитательные</w:t>
      </w:r>
      <w:r w:rsidR="00026370">
        <w:rPr>
          <w:rFonts w:ascii="Times New Roman" w:hAnsi="Times New Roman"/>
          <w:sz w:val="28"/>
          <w:szCs w:val="28"/>
        </w:rPr>
        <w:t>:</w:t>
      </w:r>
    </w:p>
    <w:p w:rsidR="00F67E56" w:rsidRDefault="00026370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воспитание людей, любящих </w:t>
      </w:r>
      <w:proofErr w:type="spellStart"/>
      <w:r w:rsidR="007007D6" w:rsidRPr="008C4C0D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="007007D6" w:rsidRPr="008C4C0D">
        <w:rPr>
          <w:rFonts w:ascii="Times New Roman" w:hAnsi="Times New Roman"/>
          <w:sz w:val="28"/>
          <w:szCs w:val="28"/>
        </w:rPr>
        <w:t xml:space="preserve">, создающих музыкальную культуру в быту. </w:t>
      </w:r>
    </w:p>
    <w:p w:rsidR="007007D6" w:rsidRPr="008C4C0D" w:rsidRDefault="00F67E56" w:rsidP="000263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</w:t>
      </w:r>
      <w:r w:rsidR="007007D6" w:rsidRPr="008C4C0D">
        <w:rPr>
          <w:rFonts w:ascii="Times New Roman" w:hAnsi="Times New Roman"/>
          <w:sz w:val="28"/>
          <w:szCs w:val="28"/>
        </w:rPr>
        <w:t>оспитание потребности в получении разносторонних знаний, в посещении  культурных мероприятий, концертов, театров.</w:t>
      </w:r>
    </w:p>
    <w:p w:rsidR="007007D6" w:rsidRPr="008C4C0D" w:rsidRDefault="00F67E56" w:rsidP="00F67E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воспитание устойчивости к стрессовым ситуациям, выработка умения владеть   своими  </w:t>
      </w:r>
      <w:r w:rsidR="00CE781F" w:rsidRPr="008C4C0D">
        <w:rPr>
          <w:rFonts w:ascii="Times New Roman" w:hAnsi="Times New Roman"/>
          <w:sz w:val="28"/>
          <w:szCs w:val="28"/>
        </w:rPr>
        <w:t xml:space="preserve"> </w:t>
      </w:r>
      <w:r w:rsidR="007007D6" w:rsidRPr="008C4C0D">
        <w:rPr>
          <w:rFonts w:ascii="Times New Roman" w:hAnsi="Times New Roman"/>
          <w:sz w:val="28"/>
          <w:szCs w:val="28"/>
        </w:rPr>
        <w:t xml:space="preserve">эмоциями.  Создание      </w:t>
      </w:r>
      <w:proofErr w:type="gramStart"/>
      <w:r w:rsidR="007007D6" w:rsidRPr="008C4C0D">
        <w:rPr>
          <w:rFonts w:ascii="Times New Roman" w:hAnsi="Times New Roman"/>
          <w:sz w:val="28"/>
          <w:szCs w:val="28"/>
        </w:rPr>
        <w:t>внутренней</w:t>
      </w:r>
      <w:proofErr w:type="gramEnd"/>
      <w:r w:rsidR="007007D6" w:rsidRPr="008C4C0D">
        <w:rPr>
          <w:rFonts w:ascii="Times New Roman" w:hAnsi="Times New Roman"/>
          <w:sz w:val="28"/>
          <w:szCs w:val="28"/>
        </w:rPr>
        <w:t xml:space="preserve">      психологической </w:t>
      </w:r>
    </w:p>
    <w:p w:rsidR="007007D6" w:rsidRPr="008C4C0D" w:rsidRDefault="00F67E56" w:rsidP="007007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комфортности, </w:t>
      </w:r>
      <w:proofErr w:type="spellStart"/>
      <w:r>
        <w:rPr>
          <w:rFonts w:ascii="Times New Roman" w:hAnsi="Times New Roman"/>
          <w:sz w:val="28"/>
          <w:szCs w:val="28"/>
        </w:rPr>
        <w:t>раскрепощенности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="007007D6" w:rsidRPr="008C4C0D">
        <w:rPr>
          <w:rFonts w:ascii="Times New Roman" w:hAnsi="Times New Roman"/>
          <w:sz w:val="28"/>
          <w:szCs w:val="28"/>
        </w:rPr>
        <w:t>уверенности в своих силах.</w:t>
      </w:r>
    </w:p>
    <w:p w:rsidR="007007D6" w:rsidRPr="008C4C0D" w:rsidRDefault="00F67E56" w:rsidP="00F67E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широкое эстетическое воспитание </w:t>
      </w:r>
      <w:proofErr w:type="gramStart"/>
      <w:r w:rsidR="0031497B">
        <w:rPr>
          <w:rFonts w:ascii="Times New Roman" w:hAnsi="Times New Roman"/>
          <w:sz w:val="28"/>
          <w:szCs w:val="28"/>
        </w:rPr>
        <w:t>об</w:t>
      </w:r>
      <w:r w:rsidR="007007D6" w:rsidRPr="008C4C0D">
        <w:rPr>
          <w:rFonts w:ascii="Times New Roman" w:hAnsi="Times New Roman"/>
          <w:sz w:val="28"/>
          <w:szCs w:val="28"/>
        </w:rPr>
        <w:t>уча</w:t>
      </w:r>
      <w:r w:rsidR="0031497B">
        <w:rPr>
          <w:rFonts w:ascii="Times New Roman" w:hAnsi="Times New Roman"/>
          <w:sz w:val="28"/>
          <w:szCs w:val="28"/>
        </w:rPr>
        <w:t>ю</w:t>
      </w:r>
      <w:r w:rsidR="007007D6" w:rsidRPr="008C4C0D">
        <w:rPr>
          <w:rFonts w:ascii="Times New Roman" w:hAnsi="Times New Roman"/>
          <w:sz w:val="28"/>
          <w:szCs w:val="28"/>
        </w:rPr>
        <w:t>щихся</w:t>
      </w:r>
      <w:proofErr w:type="gramEnd"/>
      <w:r w:rsidR="007007D6" w:rsidRPr="008C4C0D">
        <w:rPr>
          <w:rFonts w:ascii="Times New Roman" w:hAnsi="Times New Roman"/>
          <w:sz w:val="28"/>
          <w:szCs w:val="28"/>
        </w:rPr>
        <w:t xml:space="preserve"> через общее музыкальное образование;</w:t>
      </w:r>
    </w:p>
    <w:p w:rsidR="007007D6" w:rsidRDefault="00F67E56" w:rsidP="00F67E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007D6" w:rsidRPr="008C4C0D">
        <w:rPr>
          <w:rFonts w:ascii="Times New Roman" w:hAnsi="Times New Roman"/>
          <w:sz w:val="28"/>
          <w:szCs w:val="28"/>
        </w:rPr>
        <w:t xml:space="preserve">воспитание и поощрение у </w:t>
      </w:r>
      <w:proofErr w:type="gramStart"/>
      <w:r w:rsidR="0031497B">
        <w:rPr>
          <w:rFonts w:ascii="Times New Roman" w:hAnsi="Times New Roman"/>
          <w:sz w:val="28"/>
          <w:szCs w:val="28"/>
        </w:rPr>
        <w:t>об</w:t>
      </w:r>
      <w:r w:rsidR="007007D6" w:rsidRPr="008C4C0D">
        <w:rPr>
          <w:rFonts w:ascii="Times New Roman" w:hAnsi="Times New Roman"/>
          <w:sz w:val="28"/>
          <w:szCs w:val="28"/>
        </w:rPr>
        <w:t>уча</w:t>
      </w:r>
      <w:r w:rsidR="0031497B">
        <w:rPr>
          <w:rFonts w:ascii="Times New Roman" w:hAnsi="Times New Roman"/>
          <w:sz w:val="28"/>
          <w:szCs w:val="28"/>
        </w:rPr>
        <w:t>ю</w:t>
      </w:r>
      <w:r w:rsidR="007007D6" w:rsidRPr="008C4C0D">
        <w:rPr>
          <w:rFonts w:ascii="Times New Roman" w:hAnsi="Times New Roman"/>
          <w:sz w:val="28"/>
          <w:szCs w:val="28"/>
        </w:rPr>
        <w:t>щихся</w:t>
      </w:r>
      <w:proofErr w:type="gramEnd"/>
      <w:r w:rsidR="007007D6" w:rsidRPr="008C4C0D">
        <w:rPr>
          <w:rFonts w:ascii="Times New Roman" w:hAnsi="Times New Roman"/>
          <w:sz w:val="28"/>
          <w:szCs w:val="28"/>
        </w:rPr>
        <w:t xml:space="preserve"> интереса к целенаправленной самостоятельной работе.</w:t>
      </w:r>
    </w:p>
    <w:p w:rsidR="001F6F0C" w:rsidRDefault="001F6F0C" w:rsidP="00F67E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F0C" w:rsidRPr="001F6F0C" w:rsidRDefault="001F6F0C" w:rsidP="00F67E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F0C">
        <w:rPr>
          <w:rFonts w:ascii="Times New Roman" w:hAnsi="Times New Roman"/>
          <w:b/>
          <w:sz w:val="28"/>
          <w:szCs w:val="28"/>
        </w:rPr>
        <w:t xml:space="preserve">1.4. Группа/категория </w:t>
      </w:r>
      <w:proofErr w:type="gramStart"/>
      <w:r w:rsidRPr="001F6F0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A70CA7" w:rsidRDefault="00A70CA7" w:rsidP="00A70C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CA7" w:rsidRPr="00A70CA7" w:rsidRDefault="00A70CA7" w:rsidP="00A70C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>Программа 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Аккорд</w:t>
      </w:r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>» ориентирована на обучение детей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-17 лет</w:t>
      </w:r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0CA7" w:rsidRDefault="00A70CA7" w:rsidP="00A70C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обучающихся  5 чел.</w:t>
      </w:r>
    </w:p>
    <w:p w:rsidR="00A70CA7" w:rsidRPr="00A70CA7" w:rsidRDefault="00A70CA7" w:rsidP="00A70C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Регистрация   идет </w:t>
      </w:r>
      <w:proofErr w:type="gramStart"/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proofErr w:type="gramEnd"/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 xml:space="preserve">  навигатор. </w:t>
      </w:r>
    </w:p>
    <w:p w:rsidR="004275EE" w:rsidRDefault="004275EE" w:rsidP="00FF33E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538E" w:rsidRPr="00A70CA7" w:rsidRDefault="00A70CA7" w:rsidP="00A70CA7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A70CA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5.  </w:t>
      </w:r>
      <w:r w:rsidR="00F6538E" w:rsidRPr="00A70CA7">
        <w:rPr>
          <w:rFonts w:ascii="Times New Roman" w:hAnsi="Times New Roman"/>
          <w:b/>
          <w:sz w:val="28"/>
          <w:szCs w:val="28"/>
        </w:rPr>
        <w:t>Форма проведения учебных занятий:</w:t>
      </w:r>
    </w:p>
    <w:p w:rsidR="00F6538E" w:rsidRDefault="00F6538E" w:rsidP="00F653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702">
        <w:rPr>
          <w:rFonts w:ascii="Times New Roman" w:hAnsi="Times New Roman"/>
          <w:sz w:val="28"/>
          <w:szCs w:val="28"/>
        </w:rPr>
        <w:t xml:space="preserve"> Периодичность занятий – </w:t>
      </w:r>
      <w:r w:rsidR="00A70CA7">
        <w:rPr>
          <w:rFonts w:ascii="Times New Roman" w:hAnsi="Times New Roman"/>
          <w:sz w:val="28"/>
          <w:szCs w:val="28"/>
        </w:rPr>
        <w:t xml:space="preserve">1руппа: </w:t>
      </w:r>
      <w:r w:rsidRPr="006F6702">
        <w:rPr>
          <w:rFonts w:ascii="Times New Roman" w:hAnsi="Times New Roman"/>
          <w:sz w:val="28"/>
          <w:szCs w:val="28"/>
        </w:rPr>
        <w:t xml:space="preserve">по </w:t>
      </w:r>
      <w:r w:rsidR="00A70CA7">
        <w:rPr>
          <w:rFonts w:ascii="Times New Roman" w:hAnsi="Times New Roman"/>
          <w:sz w:val="28"/>
          <w:szCs w:val="28"/>
        </w:rPr>
        <w:t>2</w:t>
      </w:r>
      <w:r w:rsidRPr="006F6702">
        <w:rPr>
          <w:rFonts w:ascii="Times New Roman" w:hAnsi="Times New Roman"/>
          <w:sz w:val="28"/>
          <w:szCs w:val="28"/>
        </w:rPr>
        <w:t xml:space="preserve"> </w:t>
      </w:r>
      <w:r w:rsidR="00A70CA7">
        <w:rPr>
          <w:rFonts w:ascii="Times New Roman" w:hAnsi="Times New Roman"/>
          <w:sz w:val="28"/>
          <w:szCs w:val="28"/>
        </w:rPr>
        <w:t xml:space="preserve">часа </w:t>
      </w:r>
      <w:r w:rsidRPr="006F6702">
        <w:rPr>
          <w:rFonts w:ascii="Times New Roman" w:hAnsi="Times New Roman"/>
          <w:sz w:val="28"/>
          <w:szCs w:val="28"/>
        </w:rPr>
        <w:t xml:space="preserve"> </w:t>
      </w:r>
      <w:r w:rsidR="00A70CA7">
        <w:rPr>
          <w:rFonts w:ascii="Times New Roman" w:hAnsi="Times New Roman"/>
          <w:sz w:val="28"/>
          <w:szCs w:val="28"/>
        </w:rPr>
        <w:t xml:space="preserve">2 </w:t>
      </w:r>
      <w:r w:rsidRPr="006F6702">
        <w:rPr>
          <w:rFonts w:ascii="Times New Roman" w:hAnsi="Times New Roman"/>
          <w:sz w:val="28"/>
          <w:szCs w:val="28"/>
        </w:rPr>
        <w:t xml:space="preserve">раза в неделю. </w:t>
      </w:r>
    </w:p>
    <w:p w:rsidR="004275EE" w:rsidRDefault="00A70CA7" w:rsidP="003F71B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>2гр: по 2 часа 2 раза в неделю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0CA7" w:rsidRPr="00A70CA7" w:rsidRDefault="00A70CA7" w:rsidP="00A70CA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0CA7">
        <w:rPr>
          <w:rFonts w:ascii="Times New Roman" w:eastAsia="Times New Roman" w:hAnsi="Times New Roman"/>
          <w:b/>
          <w:sz w:val="28"/>
          <w:szCs w:val="28"/>
          <w:lang w:eastAsia="ru-RU"/>
        </w:rPr>
        <w:t>1.6. Срок реализации программы.</w:t>
      </w:r>
    </w:p>
    <w:p w:rsidR="00A70CA7" w:rsidRDefault="00A70CA7" w:rsidP="00A70CA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 рассчитана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года.</w:t>
      </w:r>
      <w:r w:rsidRPr="00A7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A70CA7" w:rsidRPr="00F67E56" w:rsidRDefault="00A70CA7" w:rsidP="00A70CA7">
      <w:pPr>
        <w:pStyle w:val="ab"/>
        <w:shd w:val="clear" w:color="auto" w:fill="FFFFFF"/>
        <w:spacing w:after="240"/>
        <w:rPr>
          <w:rFonts w:ascii="Tahoma" w:eastAsia="Times New Roman" w:hAnsi="Tahoma" w:cs="Tahoma"/>
          <w:color w:val="292A3F"/>
          <w:sz w:val="20"/>
          <w:szCs w:val="20"/>
          <w:lang w:eastAsia="ru-RU"/>
        </w:rPr>
      </w:pPr>
      <w:r>
        <w:rPr>
          <w:rFonts w:eastAsia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1.7. </w:t>
      </w:r>
      <w:r w:rsidRPr="00F67E56">
        <w:rPr>
          <w:rFonts w:eastAsia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Планируемые результаты:</w:t>
      </w:r>
      <w:r w:rsidRPr="00F67E56">
        <w:rPr>
          <w:rFonts w:ascii="Tahoma" w:eastAsia="Times New Roman" w:hAnsi="Tahoma" w:cs="Tahoma"/>
          <w:b/>
          <w:bCs/>
          <w:color w:val="292A3F"/>
          <w:sz w:val="20"/>
          <w:szCs w:val="20"/>
          <w:lang w:eastAsia="ru-RU"/>
        </w:rPr>
        <w:t xml:space="preserve"> </w:t>
      </w:r>
    </w:p>
    <w:p w:rsidR="00A70CA7" w:rsidRPr="002815C3" w:rsidRDefault="00A70CA7" w:rsidP="00A7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292A3F"/>
          <w:sz w:val="28"/>
          <w:szCs w:val="20"/>
          <w:lang w:eastAsia="ru-RU"/>
        </w:rPr>
        <w:t xml:space="preserve">     </w:t>
      </w:r>
      <w:r w:rsidRPr="0080053B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2815C3">
        <w:rPr>
          <w:rFonts w:ascii="Times New Roman" w:eastAsia="Times New Roman" w:hAnsi="Times New Roman"/>
          <w:sz w:val="28"/>
          <w:szCs w:val="20"/>
          <w:lang w:eastAsia="ru-RU"/>
        </w:rPr>
        <w:t>подбирать мелодии по слуху;</w:t>
      </w:r>
    </w:p>
    <w:p w:rsidR="00A70CA7" w:rsidRPr="002815C3" w:rsidRDefault="00A70CA7" w:rsidP="00A70CA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0"/>
          <w:lang w:eastAsia="ru-RU"/>
        </w:rPr>
      </w:pPr>
      <w:r w:rsidRPr="0080053B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2815C3">
        <w:rPr>
          <w:rFonts w:ascii="Times New Roman" w:eastAsia="Times New Roman" w:hAnsi="Times New Roman"/>
          <w:sz w:val="28"/>
          <w:szCs w:val="20"/>
          <w:lang w:eastAsia="ru-RU"/>
        </w:rPr>
        <w:t>владеть навыками передачи эмоционально-образного содержания произведения;</w:t>
      </w:r>
    </w:p>
    <w:p w:rsidR="00A70CA7" w:rsidRPr="002815C3" w:rsidRDefault="00A70CA7" w:rsidP="00A7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80053B">
        <w:rPr>
          <w:rFonts w:ascii="Times New Roman" w:eastAsia="Times New Roman" w:hAnsi="Times New Roman"/>
          <w:sz w:val="28"/>
          <w:szCs w:val="20"/>
          <w:lang w:eastAsia="ru-RU"/>
        </w:rPr>
        <w:t xml:space="preserve">      - </w:t>
      </w:r>
      <w:r w:rsidRPr="002815C3">
        <w:rPr>
          <w:rFonts w:ascii="Times New Roman" w:eastAsia="Times New Roman" w:hAnsi="Times New Roman"/>
          <w:sz w:val="28"/>
          <w:szCs w:val="20"/>
          <w:lang w:eastAsia="ru-RU"/>
        </w:rPr>
        <w:t xml:space="preserve">импровизировать по индивидуальному заданию в играх, 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2815C3">
        <w:rPr>
          <w:rFonts w:ascii="Times New Roman" w:eastAsia="Times New Roman" w:hAnsi="Times New Roman"/>
          <w:sz w:val="28"/>
          <w:szCs w:val="20"/>
          <w:lang w:eastAsia="ru-RU"/>
        </w:rPr>
        <w:t>инструменте;</w:t>
      </w:r>
    </w:p>
    <w:p w:rsidR="00A70CA7" w:rsidRDefault="00A70CA7" w:rsidP="00A7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80053B">
        <w:rPr>
          <w:rFonts w:ascii="Times New Roman" w:eastAsia="Times New Roman" w:hAnsi="Times New Roman"/>
          <w:sz w:val="28"/>
          <w:szCs w:val="20"/>
          <w:lang w:eastAsia="ru-RU"/>
        </w:rPr>
        <w:t xml:space="preserve">      -  </w:t>
      </w:r>
      <w:r w:rsidRPr="002815C3">
        <w:rPr>
          <w:rFonts w:ascii="Times New Roman" w:eastAsia="Times New Roman" w:hAnsi="Times New Roman"/>
          <w:sz w:val="28"/>
          <w:szCs w:val="20"/>
          <w:lang w:eastAsia="ru-RU"/>
        </w:rPr>
        <w:t>самостоятельно совершенствов</w:t>
      </w:r>
      <w:r w:rsidRPr="0080053B">
        <w:rPr>
          <w:rFonts w:ascii="Times New Roman" w:eastAsia="Times New Roman" w:hAnsi="Times New Roman"/>
          <w:sz w:val="28"/>
          <w:szCs w:val="20"/>
          <w:lang w:eastAsia="ru-RU"/>
        </w:rPr>
        <w:t>ать умения и навыки;</w:t>
      </w:r>
    </w:p>
    <w:p w:rsidR="00A70CA7" w:rsidRDefault="00A70CA7" w:rsidP="00A7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Раздел 2</w:t>
      </w:r>
      <w:r w:rsidR="00B13ED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1347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программы.</w:t>
      </w:r>
    </w:p>
    <w:p w:rsidR="003F71BA" w:rsidRPr="00A70CA7" w:rsidRDefault="00026370" w:rsidP="00A70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62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</w:t>
      </w:r>
      <w:r w:rsidR="003F71BA"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план   занятий </w:t>
      </w:r>
      <w:r w:rsidR="007C1B11"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F71BA"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1- год обучения:</w:t>
      </w:r>
    </w:p>
    <w:p w:rsidR="003F71BA" w:rsidRPr="00026370" w:rsidRDefault="00B13ED4" w:rsidP="003F71B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6370">
        <w:rPr>
          <w:rFonts w:ascii="Times New Roman" w:eastAsia="Times New Roman" w:hAnsi="Times New Roman"/>
          <w:b/>
          <w:sz w:val="28"/>
          <w:szCs w:val="28"/>
          <w:lang w:eastAsia="ru-RU"/>
        </w:rPr>
        <w:t>Стартовый уровень.</w:t>
      </w:r>
    </w:p>
    <w:tbl>
      <w:tblPr>
        <w:tblStyle w:val="a7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794"/>
        <w:gridCol w:w="1070"/>
        <w:gridCol w:w="1352"/>
        <w:gridCol w:w="899"/>
        <w:gridCol w:w="1979"/>
      </w:tblGrid>
      <w:tr w:rsidR="002815C3" w:rsidRPr="00007A45" w:rsidTr="002961B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Разделы и темы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</w:t>
            </w:r>
          </w:p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65D3" w:rsidRPr="002815C3" w:rsidRDefault="006D4771" w:rsidP="00476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Формы аттестации/контроля.</w:t>
            </w:r>
          </w:p>
          <w:p w:rsidR="00E76717" w:rsidRPr="002815C3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E76717" w:rsidRPr="002815C3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E76717" w:rsidRPr="00007A45" w:rsidTr="002961B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2815C3" w:rsidRDefault="004765D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Наблюдение </w:t>
            </w:r>
          </w:p>
        </w:tc>
      </w:tr>
      <w:tr w:rsidR="00E76717" w:rsidRPr="00007A45" w:rsidTr="002961B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Ознакомление  с инструментом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2815C3" w:rsidRDefault="004765D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Наблюдение </w:t>
            </w:r>
          </w:p>
        </w:tc>
      </w:tr>
      <w:tr w:rsidR="00E76717" w:rsidRPr="00007A45" w:rsidTr="002961B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6D47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Постановка  корпуса</w:t>
            </w:r>
            <w:r w:rsidR="00E76717"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Постановка рук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2815C3" w:rsidRDefault="004765D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Наблюдение </w:t>
            </w:r>
          </w:p>
        </w:tc>
      </w:tr>
      <w:tr w:rsidR="00E76717" w:rsidRPr="00007A45" w:rsidTr="002961B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Разучивание  правой  клавиатуры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2815C3" w:rsidRDefault="004765D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Контрольное занятие </w:t>
            </w:r>
          </w:p>
        </w:tc>
      </w:tr>
      <w:tr w:rsidR="00E76717" w:rsidRPr="00007A45" w:rsidTr="002961B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левой клавиатуры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2815C3" w:rsidRDefault="004765D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Контрольное занятие </w:t>
            </w:r>
          </w:p>
        </w:tc>
      </w:tr>
      <w:tr w:rsidR="00E76717" w:rsidRPr="00007A45" w:rsidTr="002961B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Длительность  нот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2815C3" w:rsidRDefault="002815C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Прослушивание </w:t>
            </w:r>
          </w:p>
        </w:tc>
      </w:tr>
      <w:tr w:rsidR="00E76717" w:rsidRPr="00007A45" w:rsidTr="002961B2">
        <w:trPr>
          <w:trHeight w:val="30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Размеры такта 2\4, 4\4, 6\8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2815C3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Прослушивание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6717" w:rsidRPr="00007A45" w:rsidTr="002961B2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с трезвучием (аккорды)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2815C3" w:rsidRDefault="002815C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Прослушивание </w:t>
            </w:r>
          </w:p>
        </w:tc>
      </w:tr>
      <w:tr w:rsidR="00E76717" w:rsidRPr="00007A45" w:rsidTr="002961B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тональности  в песнях</w:t>
            </w:r>
            <w:proofErr w:type="gramStart"/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пьесах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2815C3" w:rsidRDefault="002815C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Прослушивание </w:t>
            </w:r>
          </w:p>
        </w:tc>
      </w:tr>
      <w:tr w:rsidR="00E76717" w:rsidRPr="00007A45" w:rsidTr="002961B2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Разучивание  легких песен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2815C3" w:rsidRDefault="002815C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815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Контрольное занятие </w:t>
            </w:r>
          </w:p>
        </w:tc>
      </w:tr>
      <w:tr w:rsidR="00E76717" w:rsidRPr="00007A45" w:rsidTr="002961B2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 над плотным звуком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FF33E5" w:rsidRDefault="002815C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3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Наблюдение </w:t>
            </w:r>
          </w:p>
        </w:tc>
      </w:tr>
      <w:tr w:rsidR="00E76717" w:rsidRPr="00007A45" w:rsidTr="002961B2">
        <w:trPr>
          <w:trHeight w:val="33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над ведением  меха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FF33E5" w:rsidRDefault="002815C3" w:rsidP="00E767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3E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Наблюдение </w:t>
            </w:r>
          </w:p>
        </w:tc>
      </w:tr>
      <w:tr w:rsidR="00E76717" w:rsidRPr="00007A45" w:rsidTr="002961B2">
        <w:trPr>
          <w:trHeight w:val="299"/>
        </w:trPr>
        <w:tc>
          <w:tcPr>
            <w:tcW w:w="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CE78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CE78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715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7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007A45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33E5" w:rsidRDefault="00FF33E5" w:rsidP="004275EE">
      <w:pPr>
        <w:spacing w:after="15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7E56" w:rsidRDefault="00F67E56" w:rsidP="000634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343A" w:rsidRPr="00C36DF4" w:rsidRDefault="0006343A" w:rsidP="001F6F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Тематический план </w:t>
      </w:r>
      <w:r w:rsidRPr="00C36DF4">
        <w:rPr>
          <w:rFonts w:ascii="Times New Roman" w:hAnsi="Times New Roman"/>
          <w:b/>
          <w:sz w:val="28"/>
          <w:szCs w:val="28"/>
        </w:rPr>
        <w:t xml:space="preserve"> первого года обучения.</w:t>
      </w:r>
    </w:p>
    <w:p w:rsidR="00FF33E5" w:rsidRDefault="00FF33E5" w:rsidP="004275EE">
      <w:pPr>
        <w:spacing w:after="15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49C8" w:rsidRPr="008C4C0D" w:rsidRDefault="00FB49C8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1.Вводное занятие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  правила техники безопасности при занятии на музыкальном инструменте,</w:t>
      </w:r>
    </w:p>
    <w:p w:rsidR="00FB49C8" w:rsidRPr="008C4C0D" w:rsidRDefault="00FB49C8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 противопожарной безопасности,</w:t>
      </w:r>
    </w:p>
    <w:p w:rsidR="00FB49C8" w:rsidRPr="008C4C0D" w:rsidRDefault="00FB49C8" w:rsidP="00FB49C8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2. Знакомство с музыкальным инструментом.</w:t>
      </w:r>
    </w:p>
    <w:p w:rsidR="00895A7D" w:rsidRPr="008C4C0D" w:rsidRDefault="00FB49C8" w:rsidP="00895A7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история возникновения музыкального инструмента (аккордеона), его особенности, его устройство (механика, клавиатура</w:t>
      </w:r>
      <w:r w:rsidR="00895A7D" w:rsidRPr="008C4C0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B49C8" w:rsidRPr="008C4C0D" w:rsidRDefault="00FB49C8" w:rsidP="00FB49C8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 Посадка. Постановка рук.</w:t>
      </w:r>
    </w:p>
    <w:p w:rsidR="00FB49C8" w:rsidRPr="008C4C0D" w:rsidRDefault="004765D3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B49C8" w:rsidRPr="008C4C0D">
        <w:rPr>
          <w:rFonts w:ascii="Times New Roman" w:eastAsia="Times New Roman" w:hAnsi="Times New Roman"/>
          <w:sz w:val="28"/>
          <w:szCs w:val="28"/>
          <w:lang w:eastAsia="ru-RU"/>
        </w:rPr>
        <w:t>осадка за инструментом (положение ног, корпуса, плечевого пояса, головы), в каком положении надо держать руки при игре на инструменте.</w:t>
      </w:r>
    </w:p>
    <w:p w:rsidR="007154A4" w:rsidRPr="008C4C0D" w:rsidRDefault="004765D3" w:rsidP="00895A7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 Н</w:t>
      </w:r>
      <w:r w:rsidR="00FB49C8" w:rsidRPr="008C4C0D">
        <w:rPr>
          <w:rFonts w:ascii="Times New Roman" w:eastAsia="Times New Roman" w:hAnsi="Times New Roman"/>
          <w:sz w:val="28"/>
          <w:szCs w:val="28"/>
          <w:lang w:eastAsia="ru-RU"/>
        </w:rPr>
        <w:t>а протяжении первого года акцентируется внимание учащихся на положении ног (опора на ступни с использованием подставки), спины (прямая, небольшой наклон вперед всего</w:t>
      </w:r>
      <w:r w:rsidR="00895A7D" w:rsidRPr="008C4C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32B3" w:rsidRPr="008C4C0D" w:rsidRDefault="00B032B3" w:rsidP="00FB49C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4.Разучивание правой клавиатуры.</w:t>
      </w:r>
    </w:p>
    <w:p w:rsidR="00B032B3" w:rsidRPr="008C4C0D" w:rsidRDefault="00B032B3" w:rsidP="00FB49C8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5171F"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</w:t>
      </w: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асположения нот</w:t>
      </w:r>
    </w:p>
    <w:p w:rsidR="00B032B3" w:rsidRPr="008C4C0D" w:rsidRDefault="0095171F" w:rsidP="00FB49C8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</w:t>
      </w:r>
      <w:r w:rsidR="00B032B3"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равильный </w:t>
      </w:r>
      <w:r w:rsidR="004275EE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B032B3"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подбор звука</w:t>
      </w:r>
    </w:p>
    <w:p w:rsidR="00B032B3" w:rsidRPr="008C4C0D" w:rsidRDefault="00B032B3" w:rsidP="00FB49C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032B3" w:rsidRPr="008C4C0D" w:rsidRDefault="00B032B3" w:rsidP="00B03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5.Разучивание правой клавиатуры.</w:t>
      </w:r>
    </w:p>
    <w:p w:rsidR="00B032B3" w:rsidRPr="008C4C0D" w:rsidRDefault="0095171F" w:rsidP="00B032B3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Р</w:t>
      </w:r>
      <w:r w:rsidR="00B032B3"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асположения нот</w:t>
      </w:r>
    </w:p>
    <w:p w:rsidR="00B032B3" w:rsidRPr="008C4C0D" w:rsidRDefault="0095171F" w:rsidP="00B032B3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</w:t>
      </w:r>
      <w:r w:rsidR="00B032B3"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равильный  подбор звука</w:t>
      </w:r>
    </w:p>
    <w:p w:rsidR="00B032B3" w:rsidRPr="008C4C0D" w:rsidRDefault="00B032B3" w:rsidP="00B032B3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FB49C8" w:rsidRPr="008C4C0D" w:rsidRDefault="00FB49C8" w:rsidP="00FB49C8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6. </w:t>
      </w:r>
      <w:r w:rsidR="007154A4"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Длительность нот</w:t>
      </w:r>
    </w:p>
    <w:p w:rsidR="00B032B3" w:rsidRPr="008C4C0D" w:rsidRDefault="00B032B3" w:rsidP="00FB49C8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Теория</w:t>
      </w:r>
      <w:proofErr w:type="gramStart"/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7154A4" w:rsidRPr="008C4C0D" w:rsidRDefault="00FC413A" w:rsidP="00FB49C8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Длительность  нот:  </w:t>
      </w:r>
      <w:r w:rsidR="007154A4"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«Целые», «Половинные», «Четвертные», «Восьмые»</w:t>
      </w:r>
      <w:r w:rsidR="002961B2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="007154A4"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« Шестнадцатые»</w:t>
      </w:r>
    </w:p>
    <w:p w:rsidR="00B032B3" w:rsidRPr="008C4C0D" w:rsidRDefault="00B032B3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Практика</w:t>
      </w:r>
      <w:proofErr w:type="gramStart"/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7154A4" w:rsidRPr="008C4C0D" w:rsidRDefault="002961B2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B49C8" w:rsidRPr="008C4C0D">
        <w:rPr>
          <w:rFonts w:ascii="Times New Roman" w:eastAsia="Times New Roman" w:hAnsi="Times New Roman"/>
          <w:sz w:val="28"/>
          <w:szCs w:val="28"/>
          <w:lang w:eastAsia="ru-RU"/>
        </w:rPr>
        <w:t>итмические - на развитие чувства ритма.</w:t>
      </w:r>
    </w:p>
    <w:p w:rsidR="007154A4" w:rsidRPr="008C4C0D" w:rsidRDefault="00B032B3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Разучивание простейших гамм</w:t>
      </w:r>
    </w:p>
    <w:p w:rsidR="00FB49C8" w:rsidRPr="008C4C0D" w:rsidRDefault="00B032B3" w:rsidP="00FB49C8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7.Размеры такта</w:t>
      </w:r>
      <w:r w:rsidR="0095171F"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5171F" w:rsidRPr="008C4C0D" w:rsidRDefault="00F67E56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Простые</w:t>
      </w:r>
      <w:r w:rsidR="0095171F" w:rsidRPr="008C4C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61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сложные</w:t>
      </w:r>
      <w:r w:rsidR="0095171F" w:rsidRPr="008C4C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71F" w:rsidRPr="008C4C0D">
        <w:rPr>
          <w:rFonts w:ascii="Times New Roman" w:eastAsia="Times New Roman" w:hAnsi="Times New Roman"/>
          <w:sz w:val="28"/>
          <w:szCs w:val="28"/>
          <w:lang w:eastAsia="ru-RU"/>
        </w:rPr>
        <w:t>двухдольные, трехдольные, смешанные размеры такта.</w:t>
      </w:r>
    </w:p>
    <w:p w:rsidR="0095171F" w:rsidRPr="008C4C0D" w:rsidRDefault="0095171F" w:rsidP="00FB49C8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8.Ознокомление трезвучие (Аккорды)</w:t>
      </w:r>
    </w:p>
    <w:p w:rsidR="0095171F" w:rsidRPr="008C4C0D" w:rsidRDefault="0095171F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Одновременное   нажатые</w:t>
      </w:r>
      <w:r w:rsidR="002961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 на клавиатуре трех или более звуков</w:t>
      </w:r>
    </w:p>
    <w:p w:rsidR="0095171F" w:rsidRPr="008C4C0D" w:rsidRDefault="0095171F" w:rsidP="00FB49C8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9.Определение тональн</w:t>
      </w:r>
      <w:r w:rsidR="002961B2">
        <w:rPr>
          <w:rFonts w:ascii="Times New Roman" w:eastAsia="Times New Roman" w:hAnsi="Times New Roman"/>
          <w:b/>
          <w:sz w:val="28"/>
          <w:szCs w:val="28"/>
          <w:lang w:eastAsia="ru-RU"/>
        </w:rPr>
        <w:t>ости    в песнях</w:t>
      </w: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961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пьесах</w:t>
      </w:r>
    </w:p>
    <w:p w:rsidR="0095171F" w:rsidRPr="008C4C0D" w:rsidRDefault="0095171F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Количество знаков.</w:t>
      </w:r>
    </w:p>
    <w:p w:rsidR="0095171F" w:rsidRPr="008C4C0D" w:rsidRDefault="0095171F" w:rsidP="00FB49C8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10.Рузучивание легких песен.</w:t>
      </w:r>
    </w:p>
    <w:p w:rsidR="0095171F" w:rsidRPr="008C4C0D" w:rsidRDefault="008C4C0D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5171F"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Подбор  </w:t>
      </w:r>
      <w:r w:rsidR="002961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71F"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репертуара </w:t>
      </w:r>
    </w:p>
    <w:p w:rsidR="0095171F" w:rsidRPr="008C4C0D" w:rsidRDefault="0095171F" w:rsidP="00FB49C8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11.Рабата над плотным звуком</w:t>
      </w:r>
    </w:p>
    <w:p w:rsidR="00490DC6" w:rsidRPr="008C4C0D" w:rsidRDefault="008C4C0D" w:rsidP="00FB49C8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490DC6"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90DC6"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звука </w:t>
      </w:r>
    </w:p>
    <w:p w:rsidR="00490DC6" w:rsidRPr="008C4C0D" w:rsidRDefault="00490DC6" w:rsidP="00FB49C8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12.Работа над ведением меха</w:t>
      </w:r>
    </w:p>
    <w:p w:rsidR="008C4C0D" w:rsidRPr="00FF33E5" w:rsidRDefault="008C4C0D" w:rsidP="00FF33E5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90DC6"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Правильное распределение меха по фразам 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961B2" w:rsidRDefault="002961B2" w:rsidP="004724B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4C0D" w:rsidRPr="00F67E56" w:rsidRDefault="00842DF1" w:rsidP="008C4C0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7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626A" w:rsidRPr="00F67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</w:t>
      </w:r>
      <w:r w:rsidR="008C4C0D" w:rsidRPr="00F67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план   занятий   2</w:t>
      </w:r>
      <w:proofErr w:type="gramStart"/>
      <w:r w:rsidR="008C4C0D" w:rsidRPr="00F67E56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Й</w:t>
      </w:r>
      <w:r w:rsidR="008C4C0D" w:rsidRPr="00F67E5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proofErr w:type="gramEnd"/>
      <w:r w:rsidR="008C4C0D" w:rsidRPr="00F67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обучения:</w:t>
      </w:r>
    </w:p>
    <w:p w:rsidR="008C4C0D" w:rsidRPr="00F67E56" w:rsidRDefault="002961B2" w:rsidP="008C4C0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7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Базовый 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589"/>
        <w:gridCol w:w="3342"/>
        <w:gridCol w:w="1070"/>
        <w:gridCol w:w="1352"/>
        <w:gridCol w:w="1025"/>
        <w:gridCol w:w="2765"/>
      </w:tblGrid>
      <w:tr w:rsidR="00E76717" w:rsidRPr="004275EE" w:rsidTr="004765D3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Разделы и темы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</w:t>
            </w:r>
          </w:p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4771" w:rsidRPr="002815C3" w:rsidRDefault="006D4771" w:rsidP="006D4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D4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аттестации/контроля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E76717" w:rsidRPr="004275EE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6717" w:rsidRPr="004275EE" w:rsidTr="004765D3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4275EE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6610E5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E76717" w:rsidRPr="004275EE" w:rsidTr="004765D3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Постановка   корпуса</w:t>
            </w:r>
            <w:proofErr w:type="gramStart"/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Постановка рук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4275EE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6610E5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4765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аблюдение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6717" w:rsidRPr="004275EE" w:rsidTr="004765D3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Разучивание   правой   клавиатуры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2C6F52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149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FF33E5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Контрольное занятие </w:t>
            </w:r>
          </w:p>
        </w:tc>
      </w:tr>
      <w:tr w:rsidR="00E76717" w:rsidRPr="004275EE" w:rsidTr="004765D3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Разучивание левой клавиатуры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2C6F52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149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149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FF33E5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Контрольное занятие </w:t>
            </w:r>
          </w:p>
        </w:tc>
      </w:tr>
      <w:tr w:rsidR="00E76717" w:rsidRPr="004275EE" w:rsidTr="004765D3">
        <w:trPr>
          <w:trHeight w:val="300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Размеры такта 2\4, 4\4, 6\8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6717" w:rsidRPr="004275EE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FF33E5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Прослушивание </w:t>
            </w:r>
          </w:p>
        </w:tc>
      </w:tr>
      <w:tr w:rsidR="00E76717" w:rsidRPr="004275EE" w:rsidTr="004765D3">
        <w:trPr>
          <w:trHeight w:val="339"/>
        </w:trPr>
        <w:tc>
          <w:tcPr>
            <w:tcW w:w="6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  трезвучия (аккорды)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2C6F52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80053B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Прослушивание </w:t>
            </w:r>
          </w:p>
        </w:tc>
      </w:tr>
      <w:tr w:rsidR="00E76717" w:rsidRPr="004275EE" w:rsidTr="004765D3">
        <w:trPr>
          <w:trHeight w:val="255"/>
        </w:trPr>
        <w:tc>
          <w:tcPr>
            <w:tcW w:w="6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тональности   в песнях, пьесах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2C6F52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6610E5" w:rsidP="006610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Прослушивание </w:t>
            </w:r>
          </w:p>
        </w:tc>
      </w:tr>
      <w:tr w:rsidR="00E76717" w:rsidRPr="004275EE" w:rsidTr="004765D3">
        <w:trPr>
          <w:trHeight w:val="375"/>
        </w:trPr>
        <w:tc>
          <w:tcPr>
            <w:tcW w:w="6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Разучивание   легких песен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2C6F52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76717"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76717"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4765D3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Прослушивание </w:t>
            </w:r>
          </w:p>
        </w:tc>
      </w:tr>
      <w:tr w:rsidR="00E76717" w:rsidRPr="004275EE" w:rsidTr="004765D3"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  над плотным звуком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2C6F52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4765D3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E76717" w:rsidRPr="004275EE" w:rsidTr="004765D3">
        <w:trPr>
          <w:trHeight w:val="255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Распределение    меха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717" w:rsidRPr="004275EE" w:rsidRDefault="002C6F52" w:rsidP="002C6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76717" w:rsidRPr="004275EE" w:rsidRDefault="00FF33E5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</w:tr>
      <w:tr w:rsidR="00E76717" w:rsidRPr="004275EE" w:rsidTr="004765D3">
        <w:trPr>
          <w:trHeight w:val="299"/>
        </w:trPr>
        <w:tc>
          <w:tcPr>
            <w:tcW w:w="6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4765D3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E76717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75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2C6F52" w:rsidP="006727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76717" w:rsidRPr="004275EE" w:rsidRDefault="002C6F52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6717" w:rsidRPr="004275EE" w:rsidRDefault="00E76717" w:rsidP="00E767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6343A" w:rsidRPr="00C36DF4" w:rsidRDefault="002E2500" w:rsidP="002E25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</w:t>
      </w:r>
      <w:r w:rsidR="0006343A">
        <w:rPr>
          <w:rFonts w:ascii="Times New Roman" w:hAnsi="Times New Roman"/>
          <w:b/>
          <w:sz w:val="28"/>
          <w:szCs w:val="28"/>
        </w:rPr>
        <w:t>Тематический план  втор</w:t>
      </w:r>
      <w:r w:rsidR="0006343A" w:rsidRPr="00C36DF4">
        <w:rPr>
          <w:rFonts w:ascii="Times New Roman" w:hAnsi="Times New Roman"/>
          <w:b/>
          <w:sz w:val="28"/>
          <w:szCs w:val="28"/>
        </w:rPr>
        <w:t>ого года обучения.</w:t>
      </w:r>
    </w:p>
    <w:p w:rsidR="006E26FD" w:rsidRPr="008C4C0D" w:rsidRDefault="006E26F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1.Вводное занятие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  правила техники безопасности при занятии на музыкальном инструменте,</w:t>
      </w:r>
      <w:r w:rsidR="00E76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прави</w:t>
      </w:r>
      <w:r w:rsidR="00E76717">
        <w:rPr>
          <w:rFonts w:ascii="Times New Roman" w:eastAsia="Times New Roman" w:hAnsi="Times New Roman"/>
          <w:sz w:val="28"/>
          <w:szCs w:val="28"/>
          <w:lang w:eastAsia="ru-RU"/>
        </w:rPr>
        <w:t>ла противопожарной безопасности.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  В начале каждой четверти проводит беседу о правилах поведения на дорогах.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2. Посадка. Постановка рук.</w:t>
      </w:r>
    </w:p>
    <w:p w:rsidR="00E76717" w:rsidRDefault="00E76717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</w:t>
      </w:r>
      <w:r w:rsidR="008C4C0D" w:rsidRPr="008C4C0D">
        <w:rPr>
          <w:rFonts w:ascii="Times New Roman" w:eastAsia="Times New Roman" w:hAnsi="Times New Roman"/>
          <w:sz w:val="28"/>
          <w:szCs w:val="28"/>
          <w:lang w:eastAsia="ru-RU"/>
        </w:rPr>
        <w:t>осадка за инструментом (положение ног, корпуса, плечевого пояса, головы), в каком положении надо держать руки при игре на инструменте.</w:t>
      </w:r>
    </w:p>
    <w:p w:rsidR="008C4C0D" w:rsidRPr="008C4C0D" w:rsidRDefault="00E76717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Н</w:t>
      </w:r>
      <w:r w:rsidR="008C4C0D" w:rsidRPr="008C4C0D">
        <w:rPr>
          <w:rFonts w:ascii="Times New Roman" w:eastAsia="Times New Roman" w:hAnsi="Times New Roman"/>
          <w:sz w:val="28"/>
          <w:szCs w:val="28"/>
          <w:lang w:eastAsia="ru-RU"/>
        </w:rPr>
        <w:t>а протяжении первого года акцентируется внимание учащихся на положении ног (опора на ступни с использованием подставки), спины (прямая, небольшой наклон вперед всего.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3.Разучивание правой клавиатуры.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Расположения нот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Правильный   подбор звука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4.Разучивание правой клавиатуры.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Расположения нот</w:t>
      </w:r>
    </w:p>
    <w:p w:rsidR="008C4C0D" w:rsidRPr="008C4C0D" w:rsidRDefault="008C4C0D" w:rsidP="008C4C0D">
      <w:pPr>
        <w:spacing w:after="0" w:line="240" w:lineRule="auto"/>
        <w:textAlignment w:val="baseline"/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8C4C0D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Правильный   подбор звука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5.Размеры такта.</w:t>
      </w:r>
    </w:p>
    <w:p w:rsidR="008C4C0D" w:rsidRPr="008C4C0D" w:rsidRDefault="00F67E56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Простые</w:t>
      </w:r>
      <w:r w:rsidR="008C4C0D" w:rsidRPr="008C4C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4C0D" w:rsidRPr="008C4C0D">
        <w:rPr>
          <w:rFonts w:ascii="Times New Roman" w:eastAsia="Times New Roman" w:hAnsi="Times New Roman"/>
          <w:sz w:val="28"/>
          <w:szCs w:val="28"/>
          <w:lang w:eastAsia="ru-RU"/>
        </w:rPr>
        <w:t>сложные</w:t>
      </w:r>
      <w:proofErr w:type="gramStart"/>
      <w:r w:rsidR="008C4C0D"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8C4C0D" w:rsidRPr="008C4C0D">
        <w:rPr>
          <w:rFonts w:ascii="Times New Roman" w:eastAsia="Times New Roman" w:hAnsi="Times New Roman"/>
          <w:sz w:val="28"/>
          <w:szCs w:val="28"/>
          <w:lang w:eastAsia="ru-RU"/>
        </w:rPr>
        <w:t>двухдольные, трехдольные, смешанные размеры такта.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6. Практическое применение трезвучия (Аккорды)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Одновременное</w:t>
      </w:r>
      <w:proofErr w:type="gramEnd"/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  нажатые  на клавиатуре трех или более звуков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7.Определение тональности    в песнях</w:t>
      </w:r>
      <w:proofErr w:type="gramStart"/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,</w:t>
      </w:r>
      <w:proofErr w:type="gramEnd"/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пьесах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знаков.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8.Рузучивание легких песен.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Подбор  репертуара 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9.Рабата над плотным звуком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звука 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10.Правильное распределение   меха</w:t>
      </w:r>
    </w:p>
    <w:p w:rsidR="008C4C0D" w:rsidRPr="008C4C0D" w:rsidRDefault="008C4C0D" w:rsidP="008C4C0D">
      <w:pPr>
        <w:spacing w:after="1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Правильное распределение меха по фразам </w:t>
      </w:r>
    </w:p>
    <w:p w:rsidR="00052398" w:rsidRDefault="00052398" w:rsidP="008C4C0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034DB6" w:rsidRPr="002E2500" w:rsidRDefault="006727BA" w:rsidP="002E2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727BA">
        <w:rPr>
          <w:rFonts w:ascii="Times New Roman" w:eastAsia="Times New Roman" w:hAnsi="Times New Roman"/>
          <w:b/>
          <w:sz w:val="28"/>
          <w:szCs w:val="24"/>
          <w:lang w:eastAsia="ru-RU"/>
        </w:rPr>
        <w:t>3</w:t>
      </w:r>
      <w:r w:rsidR="00052398" w:rsidRPr="006727B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 w:rsidR="002E2500">
        <w:rPr>
          <w:rFonts w:ascii="Times New Roman" w:eastAsia="Times New Roman" w:hAnsi="Times New Roman"/>
          <w:b/>
          <w:sz w:val="28"/>
          <w:szCs w:val="24"/>
          <w:lang w:eastAsia="ru-RU"/>
        </w:rPr>
        <w:t>Формы аттестации и оценочные материалы</w:t>
      </w:r>
    </w:p>
    <w:p w:rsidR="00034DB6" w:rsidRDefault="007B4C6F" w:rsidP="002E2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3.1</w:t>
      </w:r>
      <w:r w:rsidR="00034D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34DB6"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 реализации  программы.</w:t>
      </w:r>
    </w:p>
    <w:p w:rsidR="00034DB6" w:rsidRPr="008C4C0D" w:rsidRDefault="00034DB6" w:rsidP="0003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Светлое </w:t>
      </w:r>
      <w:r w:rsidR="00F67E56">
        <w:rPr>
          <w:rFonts w:ascii="Times New Roman" w:eastAsia="Times New Roman" w:hAnsi="Times New Roman"/>
          <w:sz w:val="28"/>
          <w:szCs w:val="28"/>
          <w:lang w:eastAsia="ru-RU"/>
        </w:rPr>
        <w:t>помещение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34DB6" w:rsidRPr="008C4C0D" w:rsidRDefault="00034DB6" w:rsidP="0003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Стулья-10 штук;</w:t>
      </w:r>
    </w:p>
    <w:p w:rsidR="00034DB6" w:rsidRDefault="00034DB6" w:rsidP="0003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Аккордеоны -10 штук;</w:t>
      </w:r>
    </w:p>
    <w:p w:rsidR="00034DB6" w:rsidRPr="00FF33E5" w:rsidRDefault="00034DB6" w:rsidP="0003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Пюпитр</w:t>
      </w:r>
      <w:r w:rsidR="00F67E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-10</w:t>
      </w: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штук;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034DB6" w:rsidRPr="008C4C0D" w:rsidRDefault="0006343A" w:rsidP="0003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="00034DB6" w:rsidRPr="008C4C0D">
        <w:rPr>
          <w:rFonts w:ascii="Times New Roman" w:eastAsia="Times New Roman" w:hAnsi="Times New Roman"/>
          <w:sz w:val="28"/>
          <w:szCs w:val="28"/>
          <w:lang w:eastAsia="ru-RU"/>
        </w:rPr>
        <w:t>едагог  с высшим  или  средним  специальным  музыкальным образованием.</w:t>
      </w:r>
    </w:p>
    <w:p w:rsidR="006727BA" w:rsidRPr="008C4C0D" w:rsidRDefault="007B4C6F" w:rsidP="00F67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3.2</w:t>
      </w:r>
      <w:r w:rsidR="006727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.Формы </w:t>
      </w:r>
      <w:r w:rsidR="006727BA" w:rsidRPr="008C4C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аттестации:</w:t>
      </w:r>
    </w:p>
    <w:p w:rsidR="006727BA" w:rsidRPr="008C4C0D" w:rsidRDefault="006727BA" w:rsidP="006727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>-промежуточная –в середине учебного года;</w:t>
      </w:r>
    </w:p>
    <w:p w:rsidR="006727BA" w:rsidRDefault="006727BA" w:rsidP="00672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C0D">
        <w:rPr>
          <w:rFonts w:ascii="Times New Roman" w:eastAsia="Times New Roman" w:hAnsi="Times New Roman"/>
          <w:sz w:val="28"/>
          <w:szCs w:val="28"/>
          <w:lang w:eastAsia="ru-RU"/>
        </w:rPr>
        <w:t xml:space="preserve">-итоговая –в конце учебного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6727BA" w:rsidRDefault="006727BA" w:rsidP="00672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7BA" w:rsidRPr="008C4C0D" w:rsidRDefault="006727BA" w:rsidP="00672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</w:t>
      </w:r>
      <w:r w:rsidRPr="008C4C0D">
        <w:rPr>
          <w:rFonts w:ascii="Times New Roman" w:hAnsi="Times New Roman"/>
          <w:sz w:val="28"/>
          <w:szCs w:val="28"/>
        </w:rPr>
        <w:t xml:space="preserve"> аттеста</w:t>
      </w:r>
      <w:r>
        <w:rPr>
          <w:rFonts w:ascii="Times New Roman" w:hAnsi="Times New Roman"/>
          <w:sz w:val="28"/>
          <w:szCs w:val="28"/>
        </w:rPr>
        <w:t>ция проводится  в форме   контрольного занятия</w:t>
      </w:r>
      <w:r w:rsidRPr="008C4C0D">
        <w:rPr>
          <w:rFonts w:ascii="Times New Roman" w:hAnsi="Times New Roman"/>
          <w:sz w:val="28"/>
          <w:szCs w:val="28"/>
        </w:rPr>
        <w:t xml:space="preserve">. </w:t>
      </w:r>
    </w:p>
    <w:p w:rsidR="00F67E56" w:rsidRDefault="007B4C6F" w:rsidP="00F67E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3.3</w:t>
      </w:r>
      <w:r w:rsidR="006727BA" w:rsidRPr="007B3947">
        <w:rPr>
          <w:rFonts w:ascii="Times New Roman" w:eastAsia="Times New Roman" w:hAnsi="Times New Roman"/>
          <w:b/>
          <w:sz w:val="28"/>
          <w:szCs w:val="28"/>
          <w:lang w:eastAsia="ru-RU"/>
        </w:rPr>
        <w:t>.Оценочные материалы</w:t>
      </w:r>
      <w:r w:rsidR="006727BA" w:rsidRPr="007B394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B3947" w:rsidRDefault="007B3947" w:rsidP="004275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   </w:t>
      </w:r>
      <w:r w:rsidRPr="007B3947">
        <w:rPr>
          <w:rFonts w:ascii="Times New Roman" w:hAnsi="Times New Roman"/>
          <w:sz w:val="28"/>
        </w:rPr>
        <w:t>Система</w:t>
      </w:r>
      <w:r w:rsidR="007B4C6F">
        <w:rPr>
          <w:rFonts w:ascii="Times New Roman" w:hAnsi="Times New Roman"/>
          <w:sz w:val="28"/>
        </w:rPr>
        <w:t xml:space="preserve"> оценок  проводится по 5-ти баль</w:t>
      </w:r>
      <w:r w:rsidRPr="007B3947">
        <w:rPr>
          <w:rFonts w:ascii="Times New Roman" w:hAnsi="Times New Roman"/>
          <w:sz w:val="28"/>
        </w:rPr>
        <w:t>ной  шкале:</w:t>
      </w:r>
      <w:r w:rsidR="007B4C6F">
        <w:rPr>
          <w:rFonts w:ascii="Times New Roman" w:hAnsi="Times New Roman"/>
          <w:sz w:val="28"/>
        </w:rPr>
        <w:t xml:space="preserve">                                                                        «5»-отлично;</w:t>
      </w:r>
      <w:r>
        <w:rPr>
          <w:rFonts w:ascii="Times New Roman" w:hAnsi="Times New Roman"/>
          <w:sz w:val="28"/>
        </w:rPr>
        <w:t xml:space="preserve">                         </w:t>
      </w:r>
      <w:r w:rsidR="007B4C6F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="007B4C6F">
        <w:rPr>
          <w:rFonts w:ascii="Times New Roman" w:hAnsi="Times New Roman"/>
          <w:sz w:val="28"/>
        </w:rPr>
        <w:t xml:space="preserve">«4»-хорошо;                                                                                                                                 </w:t>
      </w:r>
      <w:r w:rsidRPr="007B3947">
        <w:rPr>
          <w:rFonts w:ascii="Times New Roman" w:hAnsi="Times New Roman"/>
          <w:sz w:val="28"/>
        </w:rPr>
        <w:t>«3»-удовлетворительно</w:t>
      </w:r>
      <w:r w:rsidR="007B4C6F">
        <w:rPr>
          <w:rFonts w:ascii="Times New Roman" w:hAnsi="Times New Roman"/>
          <w:sz w:val="28"/>
        </w:rPr>
        <w:t>;</w:t>
      </w:r>
    </w:p>
    <w:p w:rsidR="007B3947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 xml:space="preserve">Оценка «5» (отлично) ставится, если ученик демонстрирует: </w:t>
      </w:r>
    </w:p>
    <w:p w:rsidR="007B3947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>- отличные теоретич</w:t>
      </w:r>
      <w:r w:rsidR="00732C1F">
        <w:rPr>
          <w:rFonts w:ascii="Times New Roman" w:hAnsi="Times New Roman"/>
          <w:sz w:val="28"/>
        </w:rPr>
        <w:t>еские знания</w:t>
      </w:r>
      <w:r w:rsidRPr="007B3947">
        <w:rPr>
          <w:rFonts w:ascii="Times New Roman" w:hAnsi="Times New Roman"/>
          <w:sz w:val="28"/>
        </w:rPr>
        <w:t xml:space="preserve">; </w:t>
      </w:r>
    </w:p>
    <w:p w:rsidR="007B3947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>- уверенное, ритмичное и грам</w:t>
      </w:r>
      <w:r w:rsidR="00732C1F">
        <w:rPr>
          <w:rFonts w:ascii="Times New Roman" w:hAnsi="Times New Roman"/>
          <w:sz w:val="28"/>
        </w:rPr>
        <w:t>отное исполнение;</w:t>
      </w:r>
      <w:r w:rsidRPr="007B3947">
        <w:rPr>
          <w:rFonts w:ascii="Times New Roman" w:hAnsi="Times New Roman"/>
          <w:sz w:val="28"/>
        </w:rPr>
        <w:t xml:space="preserve"> </w:t>
      </w:r>
    </w:p>
    <w:p w:rsidR="007B3947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 xml:space="preserve">- стабильность посадки и постановки рук; </w:t>
      </w:r>
    </w:p>
    <w:p w:rsidR="007B3947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lastRenderedPageBreak/>
        <w:t xml:space="preserve">- высокий уровень сценической культуры при сольном выступлении. </w:t>
      </w:r>
    </w:p>
    <w:p w:rsidR="007B3947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b/>
          <w:sz w:val="28"/>
        </w:rPr>
        <w:t>Оценка 4 «хорошо</w:t>
      </w:r>
      <w:r w:rsidRPr="007B3947">
        <w:rPr>
          <w:rFonts w:ascii="Times New Roman" w:hAnsi="Times New Roman"/>
          <w:sz w:val="28"/>
        </w:rPr>
        <w:t xml:space="preserve">» ставится, если ученик демонстрирует: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>- хорошие теоретические знания, допускает небо</w:t>
      </w:r>
      <w:r w:rsidR="00732C1F">
        <w:rPr>
          <w:rFonts w:ascii="Times New Roman" w:hAnsi="Times New Roman"/>
          <w:sz w:val="28"/>
        </w:rPr>
        <w:t>льшие ошибки</w:t>
      </w:r>
      <w:proofErr w:type="gramStart"/>
      <w:r w:rsidR="00732C1F">
        <w:rPr>
          <w:rFonts w:ascii="Times New Roman" w:hAnsi="Times New Roman"/>
          <w:sz w:val="28"/>
        </w:rPr>
        <w:t xml:space="preserve"> </w:t>
      </w:r>
      <w:r w:rsidRPr="007B3947">
        <w:rPr>
          <w:rFonts w:ascii="Times New Roman" w:hAnsi="Times New Roman"/>
          <w:sz w:val="28"/>
        </w:rPr>
        <w:t>;</w:t>
      </w:r>
      <w:proofErr w:type="gramEnd"/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 xml:space="preserve"> - уверенное, ритмич</w:t>
      </w:r>
      <w:r w:rsidR="006D4771">
        <w:rPr>
          <w:rFonts w:ascii="Times New Roman" w:hAnsi="Times New Roman"/>
          <w:sz w:val="28"/>
        </w:rPr>
        <w:t>ное и грамотное исполнение</w:t>
      </w:r>
      <w:r w:rsidR="00732C1F">
        <w:rPr>
          <w:rFonts w:ascii="Times New Roman" w:hAnsi="Times New Roman"/>
          <w:sz w:val="28"/>
        </w:rPr>
        <w:t>, с небольшими ошибками</w:t>
      </w:r>
      <w:r w:rsidRPr="007B3947">
        <w:rPr>
          <w:rFonts w:ascii="Times New Roman" w:hAnsi="Times New Roman"/>
          <w:sz w:val="28"/>
        </w:rPr>
        <w:t xml:space="preserve">;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>- хороший уровень владения ос</w:t>
      </w:r>
      <w:r w:rsidR="00732C1F">
        <w:rPr>
          <w:rFonts w:ascii="Times New Roman" w:hAnsi="Times New Roman"/>
          <w:sz w:val="28"/>
        </w:rPr>
        <w:t>новными приемами</w:t>
      </w:r>
      <w:r w:rsidR="001E65B5">
        <w:rPr>
          <w:rFonts w:ascii="Times New Roman" w:hAnsi="Times New Roman"/>
          <w:sz w:val="28"/>
        </w:rPr>
        <w:t xml:space="preserve">    </w:t>
      </w:r>
      <w:r w:rsidR="00732C1F">
        <w:rPr>
          <w:rFonts w:ascii="Times New Roman" w:hAnsi="Times New Roman"/>
          <w:sz w:val="28"/>
        </w:rPr>
        <w:t xml:space="preserve"> игры </w:t>
      </w:r>
      <w:r w:rsidRPr="007B3947">
        <w:rPr>
          <w:rFonts w:ascii="Times New Roman" w:hAnsi="Times New Roman"/>
          <w:sz w:val="28"/>
        </w:rPr>
        <w:t xml:space="preserve">;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 xml:space="preserve">- стабильность посадки и постановки рук, с незначительными погрешностями;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>- хороший уровень сценической культуры при сольном выступл</w:t>
      </w:r>
      <w:r w:rsidR="00732C1F">
        <w:rPr>
          <w:rFonts w:ascii="Times New Roman" w:hAnsi="Times New Roman"/>
          <w:sz w:val="28"/>
        </w:rPr>
        <w:t xml:space="preserve">ении. </w:t>
      </w:r>
      <w:r w:rsidRPr="007B3947">
        <w:rPr>
          <w:rFonts w:ascii="Times New Roman" w:hAnsi="Times New Roman"/>
          <w:sz w:val="28"/>
        </w:rPr>
        <w:t xml:space="preserve">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32C1F">
        <w:rPr>
          <w:rFonts w:ascii="Times New Roman" w:hAnsi="Times New Roman"/>
          <w:b/>
          <w:sz w:val="28"/>
        </w:rPr>
        <w:t>3 «удовлетворительно»</w:t>
      </w:r>
      <w:r w:rsidRPr="007B3947">
        <w:rPr>
          <w:rFonts w:ascii="Times New Roman" w:hAnsi="Times New Roman"/>
          <w:sz w:val="28"/>
        </w:rPr>
        <w:t xml:space="preserve"> ставится, если ученик демонстрирует: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>- средние теоретические знания, допу</w:t>
      </w:r>
      <w:r w:rsidR="00732C1F">
        <w:rPr>
          <w:rFonts w:ascii="Times New Roman" w:hAnsi="Times New Roman"/>
          <w:sz w:val="28"/>
        </w:rPr>
        <w:t>скает ошибки</w:t>
      </w:r>
      <w:proofErr w:type="gramStart"/>
      <w:r w:rsidR="00732C1F">
        <w:rPr>
          <w:rFonts w:ascii="Times New Roman" w:hAnsi="Times New Roman"/>
          <w:sz w:val="28"/>
        </w:rPr>
        <w:t xml:space="preserve"> </w:t>
      </w:r>
      <w:r w:rsidRPr="007B3947">
        <w:rPr>
          <w:rFonts w:ascii="Times New Roman" w:hAnsi="Times New Roman"/>
          <w:sz w:val="28"/>
        </w:rPr>
        <w:t>;</w:t>
      </w:r>
      <w:proofErr w:type="gramEnd"/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 xml:space="preserve"> - неуверенн</w:t>
      </w:r>
      <w:r w:rsidR="00732C1F">
        <w:rPr>
          <w:rFonts w:ascii="Times New Roman" w:hAnsi="Times New Roman"/>
          <w:sz w:val="28"/>
        </w:rPr>
        <w:t xml:space="preserve">ое </w:t>
      </w:r>
      <w:r w:rsidRPr="007B3947">
        <w:rPr>
          <w:rFonts w:ascii="Times New Roman" w:hAnsi="Times New Roman"/>
          <w:sz w:val="28"/>
        </w:rPr>
        <w:t>исполн</w:t>
      </w:r>
      <w:r w:rsidR="00F67E56">
        <w:rPr>
          <w:rFonts w:ascii="Times New Roman" w:hAnsi="Times New Roman"/>
          <w:sz w:val="28"/>
        </w:rPr>
        <w:t>ение</w:t>
      </w:r>
      <w:r w:rsidR="00732C1F">
        <w:rPr>
          <w:rFonts w:ascii="Times New Roman" w:hAnsi="Times New Roman"/>
          <w:sz w:val="28"/>
        </w:rPr>
        <w:t>;</w:t>
      </w:r>
    </w:p>
    <w:p w:rsidR="00732C1F" w:rsidRDefault="00732C1F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средний уровень владения  игры</w:t>
      </w:r>
      <w:r w:rsidR="007B3947" w:rsidRPr="007B3947">
        <w:rPr>
          <w:rFonts w:ascii="Times New Roman" w:hAnsi="Times New Roman"/>
          <w:sz w:val="28"/>
        </w:rPr>
        <w:t xml:space="preserve">;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 xml:space="preserve">- нестабильность посадки и постановки рук, зажатость игрового аппарата; </w:t>
      </w:r>
    </w:p>
    <w:p w:rsidR="00732C1F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</w:rPr>
      </w:pPr>
      <w:r w:rsidRPr="007B3947">
        <w:rPr>
          <w:rFonts w:ascii="Times New Roman" w:hAnsi="Times New Roman"/>
          <w:sz w:val="28"/>
        </w:rPr>
        <w:t xml:space="preserve">- мало разнообразную динамику; </w:t>
      </w:r>
    </w:p>
    <w:p w:rsidR="007B3947" w:rsidRPr="007B3947" w:rsidRDefault="007B3947" w:rsidP="007B39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 w:rsidRPr="007B3947">
        <w:rPr>
          <w:rFonts w:ascii="Times New Roman" w:hAnsi="Times New Roman"/>
          <w:sz w:val="28"/>
        </w:rPr>
        <w:t>- средний уровень сценической культуры при сольном выступлении</w:t>
      </w:r>
    </w:p>
    <w:p w:rsidR="006727BA" w:rsidRDefault="00873306" w:rsidP="00F67E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873306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3.4</w:t>
      </w:r>
      <w:r w:rsidR="006727BA" w:rsidRPr="00873306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.Методическое обеспечение</w:t>
      </w:r>
    </w:p>
    <w:p w:rsidR="00F67E56" w:rsidRPr="00873306" w:rsidRDefault="00F67E56" w:rsidP="00F67E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6727BA" w:rsidRPr="00873306" w:rsidRDefault="00F67E56" w:rsidP="006727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аудио и видеоматериалы;</w:t>
      </w:r>
    </w:p>
    <w:p w:rsidR="006727BA" w:rsidRPr="00873306" w:rsidRDefault="00F67E56" w:rsidP="006727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электронные издания;</w:t>
      </w:r>
    </w:p>
    <w:p w:rsidR="006727BA" w:rsidRPr="00873306" w:rsidRDefault="00F67E56" w:rsidP="006727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мультимедийные ресурсы;</w:t>
      </w:r>
    </w:p>
    <w:p w:rsidR="006727BA" w:rsidRPr="00873306" w:rsidRDefault="00F67E56" w:rsidP="006727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образовательные ресурсы сети Интернет.</w:t>
      </w:r>
    </w:p>
    <w:p w:rsidR="004724B6" w:rsidRPr="00F67E56" w:rsidRDefault="004724B6" w:rsidP="006D4771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67E56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4724B6" w:rsidRPr="008C4C0D" w:rsidRDefault="004724B6" w:rsidP="004724B6">
      <w:pPr>
        <w:pStyle w:val="a5"/>
        <w:ind w:hanging="142"/>
        <w:rPr>
          <w:rFonts w:ascii="Times New Roman" w:hAnsi="Times New Roman" w:cs="Times New Roman"/>
        </w:rPr>
      </w:pPr>
    </w:p>
    <w:p w:rsidR="004724B6" w:rsidRPr="008C4C0D" w:rsidRDefault="004724B6" w:rsidP="00F67E56">
      <w:pPr>
        <w:pStyle w:val="a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C4C0D">
        <w:rPr>
          <w:rFonts w:ascii="Times New Roman" w:hAnsi="Times New Roman" w:cs="Times New Roman"/>
        </w:rPr>
        <w:t>словесный (рассказ, беседа, объяснение);</w:t>
      </w:r>
    </w:p>
    <w:p w:rsidR="004724B6" w:rsidRPr="008C4C0D" w:rsidRDefault="004724B6" w:rsidP="004724B6">
      <w:pPr>
        <w:pStyle w:val="a5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C4C0D">
        <w:rPr>
          <w:rFonts w:ascii="Times New Roman" w:hAnsi="Times New Roman" w:cs="Times New Roman"/>
        </w:rPr>
        <w:t>метод упражнений и повторений (выработка игровых навыков учащегося, работа над художественно-образной сферой произведения);</w:t>
      </w:r>
    </w:p>
    <w:p w:rsidR="004724B6" w:rsidRPr="008C4C0D" w:rsidRDefault="004724B6" w:rsidP="004724B6">
      <w:pPr>
        <w:pStyle w:val="a5"/>
        <w:ind w:lef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C4C0D">
        <w:rPr>
          <w:rFonts w:ascii="Times New Roman" w:hAnsi="Times New Roman" w:cs="Times New Roman"/>
        </w:rPr>
        <w:t>метод показа (показ преподавателем игровых движений, исполнение преподавателем пьес с использованием многообразных вариантов показа);</w:t>
      </w:r>
    </w:p>
    <w:p w:rsidR="004724B6" w:rsidRPr="008C4C0D" w:rsidRDefault="004724B6" w:rsidP="004724B6">
      <w:pPr>
        <w:pStyle w:val="a5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C4C0D">
        <w:rPr>
          <w:rFonts w:ascii="Times New Roman" w:hAnsi="Times New Roman" w:cs="Times New Roman"/>
        </w:rPr>
        <w:t xml:space="preserve">объяснительно-иллюстративный (преподаватель играет произведение </w:t>
      </w:r>
      <w:r>
        <w:rPr>
          <w:rFonts w:ascii="Times New Roman" w:hAnsi="Times New Roman" w:cs="Times New Roman"/>
        </w:rPr>
        <w:lastRenderedPageBreak/>
        <w:t>об</w:t>
      </w:r>
      <w:r w:rsidRPr="008C4C0D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Pr="008C4C0D">
        <w:rPr>
          <w:rFonts w:ascii="Times New Roman" w:hAnsi="Times New Roman" w:cs="Times New Roman"/>
        </w:rPr>
        <w:t>щегося и попутно объясняет);</w:t>
      </w:r>
    </w:p>
    <w:p w:rsidR="004724B6" w:rsidRPr="008C4C0D" w:rsidRDefault="004724B6" w:rsidP="004724B6">
      <w:pPr>
        <w:pStyle w:val="a5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C4C0D">
        <w:rPr>
          <w:rFonts w:ascii="Times New Roman" w:hAnsi="Times New Roman" w:cs="Times New Roman"/>
        </w:rPr>
        <w:t>репродуктивный метод (повторение учащимся игровых приемов по образцу преподавателя);</w:t>
      </w:r>
    </w:p>
    <w:p w:rsidR="004724B6" w:rsidRPr="008C4C0D" w:rsidRDefault="004724B6" w:rsidP="004724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C4C0D">
        <w:rPr>
          <w:rFonts w:ascii="Times New Roman" w:hAnsi="Times New Roman"/>
          <w:sz w:val="28"/>
          <w:szCs w:val="28"/>
        </w:rPr>
        <w:t xml:space="preserve">         Выбор методов зависит от возраста и индивидуальных особенностей </w:t>
      </w:r>
      <w:r>
        <w:rPr>
          <w:rFonts w:ascii="Times New Roman" w:hAnsi="Times New Roman"/>
          <w:sz w:val="28"/>
          <w:szCs w:val="28"/>
        </w:rPr>
        <w:t>об</w:t>
      </w:r>
      <w:r w:rsidRPr="008C4C0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8C4C0D">
        <w:rPr>
          <w:rFonts w:ascii="Times New Roman" w:hAnsi="Times New Roman"/>
          <w:sz w:val="28"/>
          <w:szCs w:val="28"/>
        </w:rPr>
        <w:t>щегося</w:t>
      </w:r>
    </w:p>
    <w:p w:rsidR="004724B6" w:rsidRDefault="004724B6" w:rsidP="00672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6727BA" w:rsidRPr="00F67E56" w:rsidRDefault="006727BA" w:rsidP="00672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color w:val="000000"/>
          <w:sz w:val="28"/>
          <w:szCs w:val="24"/>
          <w:bdr w:val="none" w:sz="0" w:space="0" w:color="auto" w:frame="1"/>
          <w:lang w:eastAsia="ru-RU"/>
        </w:rPr>
      </w:pPr>
      <w:r w:rsidRPr="00F67E56">
        <w:rPr>
          <w:rFonts w:ascii="Times New Roman" w:eastAsia="Times New Roman" w:hAnsi="Times New Roman"/>
          <w:b/>
          <w:bCs/>
          <w:i/>
          <w:color w:val="000000"/>
          <w:sz w:val="28"/>
          <w:szCs w:val="24"/>
          <w:bdr w:val="none" w:sz="0" w:space="0" w:color="auto" w:frame="1"/>
          <w:lang w:eastAsia="ru-RU"/>
        </w:rPr>
        <w:t>Методические средства обучения:</w:t>
      </w:r>
    </w:p>
    <w:p w:rsidR="00F67E56" w:rsidRPr="00F67E56" w:rsidRDefault="00F67E56" w:rsidP="00672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6727BA" w:rsidRPr="00873306" w:rsidRDefault="00F67E56" w:rsidP="006727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дидактические материалы;</w:t>
      </w:r>
    </w:p>
    <w:p w:rsidR="006727BA" w:rsidRPr="00873306" w:rsidRDefault="00F67E56" w:rsidP="006727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демонстрационные материалы;</w:t>
      </w:r>
    </w:p>
    <w:p w:rsidR="006727BA" w:rsidRPr="00873306" w:rsidRDefault="00F67E56" w:rsidP="006727B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наглядные пособия (таблицы, плакаты и т.д.);</w:t>
      </w:r>
    </w:p>
    <w:p w:rsidR="00034DB6" w:rsidRPr="00067830" w:rsidRDefault="00F67E56" w:rsidP="0006783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- </w:t>
      </w:r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информационные материалы к вид</w:t>
      </w:r>
      <w:proofErr w:type="gramStart"/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ео и ау</w:t>
      </w:r>
      <w:proofErr w:type="gramEnd"/>
      <w:r w:rsidR="006727BA" w:rsidRPr="0087330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дио записям.</w:t>
      </w:r>
    </w:p>
    <w:p w:rsidR="00CD6BDF" w:rsidRPr="008C4C0D" w:rsidRDefault="00CD6BDF" w:rsidP="00CD6BDF">
      <w:pPr>
        <w:pStyle w:val="a5"/>
        <w:ind w:firstLine="0"/>
        <w:rPr>
          <w:rFonts w:ascii="Times New Roman" w:hAnsi="Times New Roman" w:cs="Times New Roman"/>
        </w:rPr>
      </w:pPr>
    </w:p>
    <w:p w:rsidR="00915B23" w:rsidRPr="008C4C0D" w:rsidRDefault="00F67E56" w:rsidP="00CD6BDF">
      <w:pPr>
        <w:pStyle w:val="a5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r w:rsidR="00915B23" w:rsidRPr="008C4C0D">
        <w:rPr>
          <w:rFonts w:ascii="Times New Roman" w:hAnsi="Times New Roman" w:cs="Times New Roman"/>
          <w:b/>
        </w:rPr>
        <w:t xml:space="preserve">Список </w:t>
      </w:r>
      <w:r w:rsidR="00895A7D" w:rsidRPr="008C4C0D">
        <w:rPr>
          <w:rFonts w:ascii="Times New Roman" w:hAnsi="Times New Roman" w:cs="Times New Roman"/>
          <w:b/>
        </w:rPr>
        <w:t xml:space="preserve"> </w:t>
      </w:r>
      <w:r w:rsidR="00915B23" w:rsidRPr="008C4C0D">
        <w:rPr>
          <w:rFonts w:ascii="Times New Roman" w:hAnsi="Times New Roman" w:cs="Times New Roman"/>
          <w:b/>
        </w:rPr>
        <w:t>использованной</w:t>
      </w:r>
      <w:r w:rsidR="00895A7D" w:rsidRPr="008C4C0D">
        <w:rPr>
          <w:rFonts w:ascii="Times New Roman" w:hAnsi="Times New Roman" w:cs="Times New Roman"/>
          <w:b/>
        </w:rPr>
        <w:t xml:space="preserve">   </w:t>
      </w:r>
      <w:r w:rsidR="00915B23" w:rsidRPr="008C4C0D">
        <w:rPr>
          <w:rFonts w:ascii="Times New Roman" w:hAnsi="Times New Roman" w:cs="Times New Roman"/>
          <w:b/>
        </w:rPr>
        <w:t xml:space="preserve"> литературы.</w:t>
      </w:r>
    </w:p>
    <w:p w:rsidR="00895A7D" w:rsidRPr="008C4C0D" w:rsidRDefault="00895A7D" w:rsidP="00895A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5B23" w:rsidRDefault="00895A7D" w:rsidP="004275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C4C0D">
        <w:rPr>
          <w:rFonts w:ascii="Times New Roman" w:eastAsiaTheme="minorHAnsi" w:hAnsi="Times New Roman"/>
          <w:sz w:val="28"/>
          <w:szCs w:val="28"/>
        </w:rPr>
        <w:t>1.</w:t>
      </w:r>
      <w:r w:rsidR="00915B23" w:rsidRPr="008C4C0D">
        <w:rPr>
          <w:rFonts w:ascii="Times New Roman" w:eastAsiaTheme="minorHAnsi" w:hAnsi="Times New Roman"/>
          <w:sz w:val="28"/>
          <w:szCs w:val="28"/>
        </w:rPr>
        <w:t xml:space="preserve">Аккордеон в музыкальном училище. Выпуск №4. Составители </w:t>
      </w:r>
      <w:r w:rsidR="004275EE">
        <w:rPr>
          <w:rFonts w:ascii="Times New Roman" w:eastAsiaTheme="minorHAnsi" w:hAnsi="Times New Roman"/>
          <w:sz w:val="28"/>
          <w:szCs w:val="28"/>
        </w:rPr>
        <w:t xml:space="preserve">                               </w:t>
      </w:r>
      <w:r w:rsidR="00915B23" w:rsidRPr="008C4C0D">
        <w:rPr>
          <w:rFonts w:ascii="Times New Roman" w:eastAsiaTheme="minorHAnsi" w:hAnsi="Times New Roman"/>
          <w:sz w:val="28"/>
          <w:szCs w:val="28"/>
        </w:rPr>
        <w:t>В.</w:t>
      </w:r>
      <w:r w:rsidR="004275E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915B23" w:rsidRPr="008C4C0D">
        <w:rPr>
          <w:rFonts w:ascii="Times New Roman" w:eastAsiaTheme="minorHAnsi" w:hAnsi="Times New Roman"/>
          <w:sz w:val="28"/>
          <w:szCs w:val="28"/>
        </w:rPr>
        <w:t>Бухвостов</w:t>
      </w:r>
      <w:proofErr w:type="spellEnd"/>
      <w:r w:rsidR="00915B23" w:rsidRPr="008C4C0D">
        <w:rPr>
          <w:rFonts w:ascii="Times New Roman" w:eastAsiaTheme="minorHAnsi" w:hAnsi="Times New Roman"/>
          <w:sz w:val="28"/>
          <w:szCs w:val="28"/>
        </w:rPr>
        <w:t>, Г.</w:t>
      </w:r>
      <w:r w:rsidR="004275EE">
        <w:rPr>
          <w:rFonts w:ascii="Times New Roman" w:eastAsiaTheme="minorHAnsi" w:hAnsi="Times New Roman"/>
          <w:sz w:val="28"/>
          <w:szCs w:val="28"/>
        </w:rPr>
        <w:t xml:space="preserve"> </w:t>
      </w:r>
      <w:r w:rsidR="00915B23" w:rsidRPr="008C4C0D">
        <w:rPr>
          <w:rFonts w:ascii="Times New Roman" w:eastAsiaTheme="minorHAnsi" w:hAnsi="Times New Roman"/>
          <w:sz w:val="28"/>
          <w:szCs w:val="28"/>
        </w:rPr>
        <w:t>Шахов.</w:t>
      </w:r>
      <w:r w:rsidR="004275EE">
        <w:rPr>
          <w:rFonts w:ascii="Times New Roman" w:eastAsiaTheme="minorHAnsi" w:hAnsi="Times New Roman"/>
          <w:sz w:val="28"/>
          <w:szCs w:val="28"/>
        </w:rPr>
        <w:t xml:space="preserve"> </w:t>
      </w:r>
      <w:r w:rsidR="00067830">
        <w:rPr>
          <w:rFonts w:ascii="Times New Roman" w:eastAsiaTheme="minorHAnsi" w:hAnsi="Times New Roman"/>
          <w:sz w:val="28"/>
          <w:szCs w:val="28"/>
        </w:rPr>
        <w:t>- М.,1974</w:t>
      </w:r>
      <w:r w:rsidR="00915B23" w:rsidRPr="008C4C0D">
        <w:rPr>
          <w:rFonts w:ascii="Times New Roman" w:eastAsiaTheme="minorHAnsi" w:hAnsi="Times New Roman"/>
          <w:sz w:val="28"/>
          <w:szCs w:val="28"/>
        </w:rPr>
        <w:t>.</w:t>
      </w:r>
    </w:p>
    <w:p w:rsidR="00067830" w:rsidRPr="008C4C0D" w:rsidRDefault="00067830" w:rsidP="00067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Pr="008C4C0D">
        <w:rPr>
          <w:rFonts w:ascii="Times New Roman" w:eastAsiaTheme="minorHAnsi" w:hAnsi="Times New Roman"/>
          <w:sz w:val="28"/>
          <w:szCs w:val="28"/>
        </w:rPr>
        <w:t xml:space="preserve">.Р.Бажилин.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Р.</w:t>
      </w:r>
      <w:r w:rsidRPr="008C4C0D">
        <w:rPr>
          <w:rFonts w:ascii="Times New Roman" w:eastAsiaTheme="minorHAnsi" w:hAnsi="Times New Roman"/>
          <w:sz w:val="28"/>
          <w:szCs w:val="28"/>
        </w:rPr>
        <w:t>Школа</w:t>
      </w:r>
      <w:proofErr w:type="spellEnd"/>
      <w:r w:rsidRPr="008C4C0D">
        <w:rPr>
          <w:rFonts w:ascii="Times New Roman" w:eastAsiaTheme="minorHAnsi" w:hAnsi="Times New Roman"/>
          <w:sz w:val="28"/>
          <w:szCs w:val="28"/>
        </w:rPr>
        <w:t xml:space="preserve"> игры на аккордеоне. </w:t>
      </w:r>
      <w:r>
        <w:rPr>
          <w:rFonts w:ascii="Times New Roman" w:eastAsiaTheme="minorHAnsi" w:hAnsi="Times New Roman"/>
          <w:sz w:val="28"/>
          <w:szCs w:val="28"/>
        </w:rPr>
        <w:t>–М.,2001.</w:t>
      </w:r>
    </w:p>
    <w:p w:rsidR="007C1B11" w:rsidRPr="008C4C0D" w:rsidRDefault="00067830" w:rsidP="00810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895A7D" w:rsidRPr="008C4C0D">
        <w:rPr>
          <w:rFonts w:ascii="Times New Roman" w:eastAsiaTheme="minorHAnsi" w:hAnsi="Times New Roman"/>
          <w:sz w:val="28"/>
          <w:szCs w:val="28"/>
        </w:rPr>
        <w:t>.</w:t>
      </w:r>
      <w:r w:rsidR="007C1B11" w:rsidRPr="008C4C0D">
        <w:rPr>
          <w:rFonts w:ascii="Times New Roman" w:eastAsiaTheme="minorHAnsi" w:hAnsi="Times New Roman"/>
          <w:sz w:val="28"/>
          <w:szCs w:val="28"/>
        </w:rPr>
        <w:t>Педагогический репертуар аккордеониста для музыкальных училищ. Составление и</w:t>
      </w:r>
      <w:r w:rsidR="004275EE">
        <w:rPr>
          <w:rFonts w:ascii="Times New Roman" w:eastAsiaTheme="minorHAnsi" w:hAnsi="Times New Roman"/>
          <w:sz w:val="28"/>
          <w:szCs w:val="28"/>
        </w:rPr>
        <w:t xml:space="preserve"> </w:t>
      </w:r>
      <w:r w:rsidR="007C1B11" w:rsidRPr="008C4C0D">
        <w:rPr>
          <w:rFonts w:ascii="Times New Roman" w:eastAsiaTheme="minorHAnsi" w:hAnsi="Times New Roman"/>
          <w:sz w:val="28"/>
          <w:szCs w:val="28"/>
        </w:rPr>
        <w:t>исполнительская редакция М.</w:t>
      </w:r>
      <w:r w:rsidR="004275EE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Двилянского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 М., 1966</w:t>
      </w:r>
      <w:r w:rsidR="007C1B11" w:rsidRPr="008C4C0D">
        <w:rPr>
          <w:rFonts w:ascii="Times New Roman" w:eastAsiaTheme="minorHAnsi" w:hAnsi="Times New Roman"/>
          <w:sz w:val="28"/>
          <w:szCs w:val="28"/>
        </w:rPr>
        <w:t>.</w:t>
      </w:r>
    </w:p>
    <w:p w:rsidR="00895A7D" w:rsidRPr="008C4C0D" w:rsidRDefault="00895A7D" w:rsidP="00810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C1B11" w:rsidRPr="008C4C0D" w:rsidRDefault="007C1B11" w:rsidP="00915B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C1B11" w:rsidRPr="008C4C0D" w:rsidRDefault="007C1B11" w:rsidP="00915B2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2E2500" w:rsidRDefault="00222585" w:rsidP="00F67E56">
      <w:pPr>
        <w:spacing w:after="15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</w:p>
    <w:p w:rsidR="007B4C6F" w:rsidRPr="00F67E56" w:rsidRDefault="002E2500" w:rsidP="00F67E56">
      <w:pPr>
        <w:spacing w:after="15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B4C6F" w:rsidRPr="00F67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Календарный учебный </w:t>
      </w:r>
      <w:r w:rsidR="00F67E56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</w:t>
      </w:r>
    </w:p>
    <w:p w:rsidR="007B4C6F" w:rsidRPr="00F67E56" w:rsidRDefault="007B4C6F" w:rsidP="00F67E56">
      <w:pPr>
        <w:spacing w:after="15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1339"/>
        <w:gridCol w:w="703"/>
        <w:gridCol w:w="1598"/>
        <w:gridCol w:w="1152"/>
        <w:gridCol w:w="2570"/>
        <w:gridCol w:w="1725"/>
      </w:tblGrid>
      <w:tr w:rsidR="007B4C6F" w:rsidTr="00222585">
        <w:trPr>
          <w:cantSplit/>
          <w:trHeight w:val="1134"/>
        </w:trPr>
        <w:tc>
          <w:tcPr>
            <w:tcW w:w="484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39" w:type="dxa"/>
            <w:textDirection w:val="tbRl"/>
          </w:tcPr>
          <w:p w:rsidR="007B4C6F" w:rsidRDefault="007B4C6F" w:rsidP="002961B2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703" w:type="dxa"/>
            <w:textDirection w:val="tbRl"/>
          </w:tcPr>
          <w:p w:rsidR="007B4C6F" w:rsidRDefault="007B4C6F" w:rsidP="002961B2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Число </w:t>
            </w:r>
          </w:p>
        </w:tc>
        <w:tc>
          <w:tcPr>
            <w:tcW w:w="1598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Время проведения </w:t>
            </w:r>
          </w:p>
        </w:tc>
        <w:tc>
          <w:tcPr>
            <w:tcW w:w="1152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 занятий </w:t>
            </w:r>
          </w:p>
        </w:tc>
        <w:tc>
          <w:tcPr>
            <w:tcW w:w="2570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Тема занятий </w:t>
            </w:r>
          </w:p>
        </w:tc>
        <w:tc>
          <w:tcPr>
            <w:tcW w:w="1725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 контроля </w:t>
            </w:r>
          </w:p>
        </w:tc>
      </w:tr>
      <w:tr w:rsidR="007B4C6F" w:rsidTr="00222585">
        <w:tc>
          <w:tcPr>
            <w:tcW w:w="484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9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03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70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725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7B4C6F" w:rsidTr="00222585">
        <w:tc>
          <w:tcPr>
            <w:tcW w:w="484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9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03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70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725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7B4C6F" w:rsidTr="00222585">
        <w:tc>
          <w:tcPr>
            <w:tcW w:w="484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9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3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70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Постановка рук</w:t>
            </w:r>
          </w:p>
        </w:tc>
        <w:tc>
          <w:tcPr>
            <w:tcW w:w="1725" w:type="dxa"/>
          </w:tcPr>
          <w:p w:rsidR="007B4C6F" w:rsidRDefault="002E2500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7B4C6F" w:rsidTr="00222585">
        <w:tc>
          <w:tcPr>
            <w:tcW w:w="484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7B4C6F" w:rsidRDefault="007B4C6F" w:rsidP="002961B2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B4C6F" w:rsidRDefault="007B4C6F" w:rsidP="0068732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7B4C6F" w:rsidRDefault="007B4C6F" w:rsidP="0068732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sectPr w:rsidR="007B4C6F" w:rsidSect="0022258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C3D"/>
    <w:multiLevelType w:val="multilevel"/>
    <w:tmpl w:val="8FE84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F2163F"/>
    <w:multiLevelType w:val="hybridMultilevel"/>
    <w:tmpl w:val="366C357A"/>
    <w:lvl w:ilvl="0" w:tplc="D62E2E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8229CF"/>
    <w:multiLevelType w:val="multilevel"/>
    <w:tmpl w:val="6E0A1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067774"/>
    <w:multiLevelType w:val="multilevel"/>
    <w:tmpl w:val="C92401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E05EB"/>
    <w:multiLevelType w:val="hybridMultilevel"/>
    <w:tmpl w:val="5138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44510"/>
    <w:multiLevelType w:val="hybridMultilevel"/>
    <w:tmpl w:val="7D66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82AED"/>
    <w:multiLevelType w:val="hybridMultilevel"/>
    <w:tmpl w:val="FE522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F7363"/>
    <w:multiLevelType w:val="multilevel"/>
    <w:tmpl w:val="FAE0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5C27FF"/>
    <w:multiLevelType w:val="hybridMultilevel"/>
    <w:tmpl w:val="1A0E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0A"/>
    <w:rsid w:val="00007A45"/>
    <w:rsid w:val="00026370"/>
    <w:rsid w:val="00034DB6"/>
    <w:rsid w:val="00052398"/>
    <w:rsid w:val="00054C0A"/>
    <w:rsid w:val="0006343A"/>
    <w:rsid w:val="00067830"/>
    <w:rsid w:val="000C0E5F"/>
    <w:rsid w:val="00117C88"/>
    <w:rsid w:val="001E65B5"/>
    <w:rsid w:val="001F6F0C"/>
    <w:rsid w:val="00222585"/>
    <w:rsid w:val="002440BD"/>
    <w:rsid w:val="002815C3"/>
    <w:rsid w:val="002961B2"/>
    <w:rsid w:val="002B62AA"/>
    <w:rsid w:val="002C6791"/>
    <w:rsid w:val="002C6F52"/>
    <w:rsid w:val="002E2500"/>
    <w:rsid w:val="0031497B"/>
    <w:rsid w:val="003A3FBF"/>
    <w:rsid w:val="003C412D"/>
    <w:rsid w:val="003C6DB4"/>
    <w:rsid w:val="003D16FA"/>
    <w:rsid w:val="003F71BA"/>
    <w:rsid w:val="004275EE"/>
    <w:rsid w:val="004724B6"/>
    <w:rsid w:val="004765D3"/>
    <w:rsid w:val="00490DC6"/>
    <w:rsid w:val="004C029C"/>
    <w:rsid w:val="00580523"/>
    <w:rsid w:val="006117E6"/>
    <w:rsid w:val="00646B27"/>
    <w:rsid w:val="006610E5"/>
    <w:rsid w:val="006727BA"/>
    <w:rsid w:val="00687329"/>
    <w:rsid w:val="006D4771"/>
    <w:rsid w:val="006E26FD"/>
    <w:rsid w:val="006F456D"/>
    <w:rsid w:val="006F6702"/>
    <w:rsid w:val="007007D6"/>
    <w:rsid w:val="007154A4"/>
    <w:rsid w:val="00732C1F"/>
    <w:rsid w:val="0074230C"/>
    <w:rsid w:val="00761347"/>
    <w:rsid w:val="007B3947"/>
    <w:rsid w:val="007B4C6F"/>
    <w:rsid w:val="007C1B11"/>
    <w:rsid w:val="007D09E4"/>
    <w:rsid w:val="0080053B"/>
    <w:rsid w:val="00810D85"/>
    <w:rsid w:val="00827765"/>
    <w:rsid w:val="00842DF1"/>
    <w:rsid w:val="00873306"/>
    <w:rsid w:val="00895A7D"/>
    <w:rsid w:val="008C4C0D"/>
    <w:rsid w:val="008F0A44"/>
    <w:rsid w:val="009112CA"/>
    <w:rsid w:val="00915B23"/>
    <w:rsid w:val="0095171F"/>
    <w:rsid w:val="009B6272"/>
    <w:rsid w:val="009D76A5"/>
    <w:rsid w:val="00A70CA7"/>
    <w:rsid w:val="00A73FC4"/>
    <w:rsid w:val="00B032B3"/>
    <w:rsid w:val="00B13ED4"/>
    <w:rsid w:val="00B63C35"/>
    <w:rsid w:val="00B74E07"/>
    <w:rsid w:val="00CD6BDF"/>
    <w:rsid w:val="00CE781F"/>
    <w:rsid w:val="00DF6A70"/>
    <w:rsid w:val="00E00F0B"/>
    <w:rsid w:val="00E27999"/>
    <w:rsid w:val="00E573A6"/>
    <w:rsid w:val="00E76717"/>
    <w:rsid w:val="00EE00D8"/>
    <w:rsid w:val="00F3626A"/>
    <w:rsid w:val="00F6538E"/>
    <w:rsid w:val="00F67E56"/>
    <w:rsid w:val="00FB49C8"/>
    <w:rsid w:val="00FC413A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0A"/>
    <w:pPr>
      <w:spacing w:after="20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C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Знак"/>
    <w:link w:val="a5"/>
    <w:locked/>
    <w:rsid w:val="00054C0A"/>
    <w:rPr>
      <w:sz w:val="28"/>
      <w:szCs w:val="28"/>
    </w:rPr>
  </w:style>
  <w:style w:type="paragraph" w:customStyle="1" w:styleId="a5">
    <w:name w:val="Абзац"/>
    <w:basedOn w:val="a6"/>
    <w:link w:val="a4"/>
    <w:qFormat/>
    <w:rsid w:val="00054C0A"/>
    <w:pPr>
      <w:widowControl w:val="0"/>
      <w:adjustRightInd w:val="0"/>
      <w:spacing w:after="0" w:line="240" w:lineRule="auto"/>
      <w:ind w:left="0" w:firstLine="720"/>
      <w:contextualSpacing w:val="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6">
    <w:name w:val="List Paragraph"/>
    <w:basedOn w:val="a"/>
    <w:uiPriority w:val="34"/>
    <w:qFormat/>
    <w:rsid w:val="00054C0A"/>
    <w:pPr>
      <w:ind w:left="720"/>
      <w:contextualSpacing/>
    </w:pPr>
  </w:style>
  <w:style w:type="table" w:styleId="a7">
    <w:name w:val="Table Grid"/>
    <w:basedOn w:val="a1"/>
    <w:uiPriority w:val="59"/>
    <w:rsid w:val="003F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A7D"/>
    <w:rPr>
      <w:rFonts w:ascii="Segoe UI" w:eastAsia="Calibr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76134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134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6610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2815C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0A"/>
    <w:pPr>
      <w:spacing w:after="20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C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Знак"/>
    <w:link w:val="a5"/>
    <w:locked/>
    <w:rsid w:val="00054C0A"/>
    <w:rPr>
      <w:sz w:val="28"/>
      <w:szCs w:val="28"/>
    </w:rPr>
  </w:style>
  <w:style w:type="paragraph" w:customStyle="1" w:styleId="a5">
    <w:name w:val="Абзац"/>
    <w:basedOn w:val="a6"/>
    <w:link w:val="a4"/>
    <w:qFormat/>
    <w:rsid w:val="00054C0A"/>
    <w:pPr>
      <w:widowControl w:val="0"/>
      <w:adjustRightInd w:val="0"/>
      <w:spacing w:after="0" w:line="240" w:lineRule="auto"/>
      <w:ind w:left="0" w:firstLine="720"/>
      <w:contextualSpacing w:val="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6">
    <w:name w:val="List Paragraph"/>
    <w:basedOn w:val="a"/>
    <w:uiPriority w:val="34"/>
    <w:qFormat/>
    <w:rsid w:val="00054C0A"/>
    <w:pPr>
      <w:ind w:left="720"/>
      <w:contextualSpacing/>
    </w:pPr>
  </w:style>
  <w:style w:type="table" w:styleId="a7">
    <w:name w:val="Table Grid"/>
    <w:basedOn w:val="a1"/>
    <w:uiPriority w:val="59"/>
    <w:rsid w:val="003F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A7D"/>
    <w:rPr>
      <w:rFonts w:ascii="Segoe UI" w:eastAsia="Calibr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761347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134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6610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2815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CEE7-7EAE-4DA9-BBB8-0704BB7A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Дом Творчества</cp:lastModifiedBy>
  <cp:revision>66</cp:revision>
  <cp:lastPrinted>2021-08-20T10:53:00Z</cp:lastPrinted>
  <dcterms:created xsi:type="dcterms:W3CDTF">2015-11-29T11:32:00Z</dcterms:created>
  <dcterms:modified xsi:type="dcterms:W3CDTF">2021-08-25T10:25:00Z</dcterms:modified>
</cp:coreProperties>
</file>