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31F" w:rsidRDefault="0071331F" w:rsidP="0071331F">
      <w:pPr>
        <w:pStyle w:val="30"/>
        <w:shd w:val="clear" w:color="auto" w:fill="auto"/>
        <w:spacing w:line="200" w:lineRule="exact"/>
        <w:ind w:firstLine="220"/>
      </w:pPr>
      <w:r>
        <w:t>СОГЛАСОВАНО:</w:t>
      </w:r>
    </w:p>
    <w:p w:rsidR="0071331F" w:rsidRDefault="0071331F" w:rsidP="0071331F">
      <w:pPr>
        <w:pStyle w:val="20"/>
        <w:shd w:val="clear" w:color="auto" w:fill="auto"/>
        <w:spacing w:after="590" w:line="302" w:lineRule="exact"/>
        <w:ind w:left="220" w:right="1040"/>
      </w:pPr>
      <w:r>
        <w:rPr>
          <w:noProof/>
        </w:rPr>
        <w:drawing>
          <wp:anchor distT="0" distB="0" distL="219710" distR="63500" simplePos="0" relativeHeight="251659264" behindDoc="1" locked="0" layoutInCell="1" allowOverlap="1" wp14:anchorId="70F671E3" wp14:editId="397C0F45">
            <wp:simplePos x="0" y="0"/>
            <wp:positionH relativeFrom="margin">
              <wp:posOffset>2692400</wp:posOffset>
            </wp:positionH>
            <wp:positionV relativeFrom="paragraph">
              <wp:posOffset>-368935</wp:posOffset>
            </wp:positionV>
            <wp:extent cx="2560320" cy="1408430"/>
            <wp:effectExtent l="0" t="0" r="0" b="1270"/>
            <wp:wrapSquare wrapText="left"/>
            <wp:docPr id="2" name="Рисунок 2" descr="C:\Users\2157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57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Педагогическим советом МКУДО ДДТ</w:t>
      </w:r>
    </w:p>
    <w:p w:rsidR="0071331F" w:rsidRDefault="0071331F" w:rsidP="0071331F">
      <w:pPr>
        <w:pStyle w:val="20"/>
        <w:shd w:val="clear" w:color="auto" w:fill="auto"/>
        <w:spacing w:after="676" w:line="240" w:lineRule="exact"/>
        <w:ind w:firstLine="220"/>
        <w:jc w:val="both"/>
      </w:pPr>
      <w:r>
        <w:t>Протокол №2 от16 января 2018г.</w:t>
      </w:r>
    </w:p>
    <w:p w:rsidR="0071331F" w:rsidRDefault="0071331F" w:rsidP="0071331F">
      <w:pPr>
        <w:pStyle w:val="22"/>
        <w:keepNext/>
        <w:keepLines/>
        <w:shd w:val="clear" w:color="auto" w:fill="auto"/>
        <w:spacing w:before="0" w:after="579" w:line="370" w:lineRule="exact"/>
        <w:ind w:right="200"/>
      </w:pPr>
      <w:bookmarkStart w:id="0" w:name="bookmark0"/>
      <w:r>
        <w:t>Положение о педагогическом совете муниципального</w:t>
      </w:r>
      <w:r>
        <w:br/>
        <w:t xml:space="preserve">казенного учреждения дополнительного </w:t>
      </w:r>
      <w:proofErr w:type="gramStart"/>
      <w:r>
        <w:t>образования</w:t>
      </w:r>
      <w:r>
        <w:br/>
        <w:t>«</w:t>
      </w:r>
      <w:proofErr w:type="gramEnd"/>
      <w:r>
        <w:t>Дом детского творчества»</w:t>
      </w:r>
      <w:bookmarkEnd w:id="0"/>
    </w:p>
    <w:p w:rsidR="0071331F" w:rsidRDefault="0071331F" w:rsidP="0071331F">
      <w:pPr>
        <w:pStyle w:val="32"/>
        <w:keepNext/>
        <w:keepLines/>
        <w:shd w:val="clear" w:color="auto" w:fill="auto"/>
        <w:spacing w:before="0"/>
        <w:jc w:val="left"/>
      </w:pPr>
      <w:bookmarkStart w:id="1" w:name="bookmark1"/>
      <w:r>
        <w:t>1.Общие положения.</w:t>
      </w:r>
      <w:bookmarkEnd w:id="1"/>
    </w:p>
    <w:p w:rsidR="0071331F" w:rsidRDefault="0071331F" w:rsidP="0071331F">
      <w:pPr>
        <w:pStyle w:val="40"/>
        <w:shd w:val="clear" w:color="auto" w:fill="auto"/>
        <w:ind w:firstLine="420"/>
        <w:jc w:val="left"/>
      </w:pPr>
      <w:r>
        <w:t>Для рассмотрения основных вопросов учебно-воспитательной работы создается педагогический совет.</w:t>
      </w:r>
    </w:p>
    <w:p w:rsidR="0071331F" w:rsidRDefault="0071331F" w:rsidP="0071331F">
      <w:pPr>
        <w:pStyle w:val="40"/>
        <w:shd w:val="clear" w:color="auto" w:fill="auto"/>
        <w:spacing w:after="333"/>
        <w:ind w:firstLine="220"/>
      </w:pPr>
      <w:r>
        <w:t>Заседания Педагогического совета проходят не реже 2-х раз в год. Решения Педагогического совета принимаются большинством голосов. Они носят рекомендательный характер и приводятся в жизнь приказом директора Учреждения.</w:t>
      </w:r>
    </w:p>
    <w:p w:rsidR="0071331F" w:rsidRDefault="0071331F" w:rsidP="0071331F">
      <w:pPr>
        <w:pStyle w:val="32"/>
        <w:keepNext/>
        <w:keepLines/>
        <w:shd w:val="clear" w:color="auto" w:fill="auto"/>
        <w:spacing w:before="0" w:line="280" w:lineRule="exact"/>
        <w:jc w:val="left"/>
      </w:pPr>
      <w:bookmarkStart w:id="2" w:name="bookmark2"/>
      <w:r>
        <w:t>2.Основные задачи:</w:t>
      </w:r>
      <w:bookmarkEnd w:id="2"/>
    </w:p>
    <w:p w:rsidR="0071331F" w:rsidRDefault="0071331F" w:rsidP="0071331F">
      <w:pPr>
        <w:pStyle w:val="40"/>
        <w:shd w:val="clear" w:color="auto" w:fill="auto"/>
        <w:spacing w:line="326" w:lineRule="exact"/>
        <w:jc w:val="left"/>
      </w:pPr>
      <w:r>
        <w:t xml:space="preserve">-объединение усилий педагогического коллектива на повышение уровня </w:t>
      </w:r>
      <w:proofErr w:type="spellStart"/>
      <w:r>
        <w:t>воспитательно</w:t>
      </w:r>
      <w:proofErr w:type="spellEnd"/>
      <w:r>
        <w:t>-образовательной работы;</w:t>
      </w:r>
    </w:p>
    <w:p w:rsidR="0071331F" w:rsidRDefault="0071331F" w:rsidP="0071331F">
      <w:pPr>
        <w:pStyle w:val="40"/>
        <w:shd w:val="clear" w:color="auto" w:fill="auto"/>
        <w:spacing w:line="326" w:lineRule="exact"/>
        <w:jc w:val="left"/>
      </w:pPr>
      <w:r>
        <w:t>-внедрение в практику работы достижений педагогической науки и передового педагогического опыта.</w:t>
      </w:r>
    </w:p>
    <w:p w:rsidR="0071331F" w:rsidRDefault="0071331F" w:rsidP="0071331F">
      <w:pPr>
        <w:pStyle w:val="40"/>
        <w:numPr>
          <w:ilvl w:val="0"/>
          <w:numId w:val="13"/>
        </w:numPr>
        <w:shd w:val="clear" w:color="auto" w:fill="auto"/>
        <w:tabs>
          <w:tab w:val="left" w:pos="267"/>
        </w:tabs>
        <w:jc w:val="left"/>
      </w:pPr>
      <w:r>
        <w:t>создание комфортной обстановки, способствующей творческому и профессиональному росту педагогических работников;</w:t>
      </w:r>
    </w:p>
    <w:p w:rsidR="0071331F" w:rsidRDefault="0071331F" w:rsidP="0071331F">
      <w:pPr>
        <w:pStyle w:val="40"/>
        <w:numPr>
          <w:ilvl w:val="0"/>
          <w:numId w:val="13"/>
        </w:numPr>
        <w:shd w:val="clear" w:color="auto" w:fill="auto"/>
        <w:tabs>
          <w:tab w:val="left" w:pos="349"/>
        </w:tabs>
        <w:jc w:val="left"/>
      </w:pPr>
      <w:r>
        <w:t xml:space="preserve">оказание помощи педагогическим коллективам других образовательных учреждений и реализации дополнительных образовательных программ, организации досуговой и внеурочной деятельности детей, а также детским и </w:t>
      </w:r>
      <w:proofErr w:type="gramStart"/>
      <w:r>
        <w:t>юношеским общественным объединениям</w:t>
      </w:r>
      <w:proofErr w:type="gramEnd"/>
      <w:r>
        <w:t xml:space="preserve"> и организациям;</w:t>
      </w:r>
    </w:p>
    <w:p w:rsidR="0071331F" w:rsidRDefault="0071331F" w:rsidP="0071331F">
      <w:pPr>
        <w:pStyle w:val="40"/>
        <w:numPr>
          <w:ilvl w:val="0"/>
          <w:numId w:val="13"/>
        </w:numPr>
        <w:shd w:val="clear" w:color="auto" w:fill="auto"/>
        <w:tabs>
          <w:tab w:val="left" w:pos="411"/>
        </w:tabs>
        <w:ind w:firstLine="220"/>
      </w:pPr>
      <w:r>
        <w:t>материально-техническое обеспечение и оснащение образовательного процесса.</w:t>
      </w:r>
    </w:p>
    <w:p w:rsidR="0071331F" w:rsidRDefault="0071331F" w:rsidP="0071331F">
      <w:pPr>
        <w:pStyle w:val="50"/>
        <w:shd w:val="clear" w:color="auto" w:fill="auto"/>
      </w:pPr>
      <w:r>
        <w:t>Функции:</w:t>
      </w:r>
    </w:p>
    <w:p w:rsidR="0071331F" w:rsidRDefault="0071331F" w:rsidP="0071331F">
      <w:pPr>
        <w:pStyle w:val="40"/>
        <w:shd w:val="clear" w:color="auto" w:fill="auto"/>
        <w:jc w:val="left"/>
      </w:pPr>
      <w:r>
        <w:t>Педагогический совет обсуждает:</w:t>
      </w:r>
    </w:p>
    <w:p w:rsidR="0071331F" w:rsidRDefault="0071331F" w:rsidP="0071331F">
      <w:pPr>
        <w:pStyle w:val="40"/>
        <w:shd w:val="clear" w:color="auto" w:fill="auto"/>
        <w:jc w:val="left"/>
      </w:pPr>
      <w:r>
        <w:t>-план работы Учреждения;</w:t>
      </w:r>
    </w:p>
    <w:p w:rsidR="0071331F" w:rsidRDefault="0071331F" w:rsidP="0071331F">
      <w:pPr>
        <w:pStyle w:val="40"/>
        <w:shd w:val="clear" w:color="auto" w:fill="auto"/>
        <w:jc w:val="left"/>
      </w:pPr>
      <w:r>
        <w:t>-направление образовательной деятельности;</w:t>
      </w:r>
    </w:p>
    <w:p w:rsidR="0071331F" w:rsidRDefault="0071331F" w:rsidP="0071331F">
      <w:pPr>
        <w:pStyle w:val="40"/>
        <w:shd w:val="clear" w:color="auto" w:fill="auto"/>
        <w:jc w:val="left"/>
      </w:pPr>
      <w:r>
        <w:t>-отбирает и утверждает образовательные программы для использования в Учреждении;</w:t>
      </w:r>
    </w:p>
    <w:p w:rsidR="0071331F" w:rsidRDefault="0071331F" w:rsidP="0071331F">
      <w:pPr>
        <w:pStyle w:val="40"/>
        <w:shd w:val="clear" w:color="auto" w:fill="auto"/>
        <w:jc w:val="left"/>
      </w:pPr>
      <w:r>
        <w:t>-вопросы содержания, формы и методы образовательного процесса, планирование образовательной деятельности Учреждения;</w:t>
      </w:r>
    </w:p>
    <w:p w:rsidR="0071331F" w:rsidRDefault="0071331F" w:rsidP="0071331F">
      <w:pPr>
        <w:pStyle w:val="40"/>
        <w:shd w:val="clear" w:color="auto" w:fill="auto"/>
        <w:jc w:val="left"/>
      </w:pPr>
      <w:r>
        <w:t>-сообщения о состоянии санитарно-гигиенического режима в Учреждении, здоровья детей и другие вопросы деятельности Учреждения.</w:t>
      </w:r>
    </w:p>
    <w:p w:rsidR="0071331F" w:rsidRDefault="0071331F" w:rsidP="008C5543">
      <w:pPr>
        <w:pStyle w:val="Default"/>
        <w:spacing w:after="2"/>
        <w:jc w:val="both"/>
        <w:rPr>
          <w:sz w:val="28"/>
          <w:szCs w:val="28"/>
        </w:rPr>
      </w:pPr>
      <w:bookmarkStart w:id="3" w:name="_GoBack"/>
      <w:bookmarkEnd w:id="3"/>
    </w:p>
    <w:p w:rsidR="008C5543" w:rsidRPr="008C5543" w:rsidRDefault="008C5543" w:rsidP="008C5543">
      <w:pPr>
        <w:pStyle w:val="Default"/>
        <w:spacing w:after="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8C5543">
        <w:rPr>
          <w:sz w:val="28"/>
          <w:szCs w:val="28"/>
        </w:rPr>
        <w:t xml:space="preserve"> определение приоритетных направлений развития учебно-методической работы педагогов; </w:t>
      </w:r>
    </w:p>
    <w:p w:rsidR="008C5543" w:rsidRPr="008C5543" w:rsidRDefault="008C5543" w:rsidP="008C5543">
      <w:pPr>
        <w:pStyle w:val="Default"/>
        <w:spacing w:after="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5543">
        <w:rPr>
          <w:sz w:val="28"/>
          <w:szCs w:val="28"/>
        </w:rPr>
        <w:t xml:space="preserve"> подготовка рекомендаций и предложений по совершенствованию программ, положений и другой учебно-методической продукции; </w:t>
      </w:r>
    </w:p>
    <w:p w:rsidR="008C5543" w:rsidRPr="008C5543" w:rsidRDefault="008C5543" w:rsidP="008C5543">
      <w:pPr>
        <w:pStyle w:val="Default"/>
        <w:spacing w:after="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5543">
        <w:rPr>
          <w:sz w:val="28"/>
          <w:szCs w:val="28"/>
        </w:rPr>
        <w:t xml:space="preserve"> обобщение и распространение передового педагогического опыта; </w:t>
      </w:r>
    </w:p>
    <w:p w:rsidR="008C5543" w:rsidRPr="008C5543" w:rsidRDefault="008C5543" w:rsidP="008C5543">
      <w:pPr>
        <w:pStyle w:val="Default"/>
        <w:spacing w:after="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5543">
        <w:rPr>
          <w:sz w:val="28"/>
          <w:szCs w:val="28"/>
        </w:rPr>
        <w:t xml:space="preserve"> руководство подготовкой и проведение семинаров, совещаний; </w:t>
      </w:r>
    </w:p>
    <w:p w:rsidR="008C5543" w:rsidRPr="008C5543" w:rsidRDefault="008C5543" w:rsidP="008C5543">
      <w:pPr>
        <w:pStyle w:val="Default"/>
        <w:spacing w:after="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5543">
        <w:rPr>
          <w:sz w:val="28"/>
          <w:szCs w:val="28"/>
        </w:rPr>
        <w:t xml:space="preserve"> совершенствование образовательного процесса, форм и методов деятельности объединений, мастерства педагогических работников; </w:t>
      </w:r>
    </w:p>
    <w:p w:rsidR="008C5543" w:rsidRPr="008C5543" w:rsidRDefault="008C5543" w:rsidP="008C5543">
      <w:pPr>
        <w:pStyle w:val="Default"/>
        <w:spacing w:after="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5543">
        <w:rPr>
          <w:sz w:val="28"/>
          <w:szCs w:val="28"/>
        </w:rPr>
        <w:t xml:space="preserve"> организация и оценка инновационной деятельности в учреждении (поиск и освоение новшеств, организация опытно-экспериментальной деятельности, разработка и апробация учебных программ); </w:t>
      </w:r>
    </w:p>
    <w:p w:rsidR="007919DF" w:rsidRDefault="008C5543" w:rsidP="007919DF">
      <w:pPr>
        <w:pStyle w:val="Default"/>
        <w:spacing w:after="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5543">
        <w:rPr>
          <w:sz w:val="28"/>
          <w:szCs w:val="28"/>
        </w:rPr>
        <w:t xml:space="preserve"> организация инновационной деятельности, направленной на освоение современных методик, форм, средств и методов образования, новых педагогических технологий; </w:t>
      </w:r>
    </w:p>
    <w:p w:rsidR="007919DF" w:rsidRPr="008C5543" w:rsidRDefault="007919DF" w:rsidP="007919DF">
      <w:pPr>
        <w:pStyle w:val="Default"/>
        <w:spacing w:after="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5543">
        <w:rPr>
          <w:sz w:val="28"/>
          <w:szCs w:val="28"/>
        </w:rPr>
        <w:t xml:space="preserve"> организация консультативной помощи педаг</w:t>
      </w:r>
      <w:r w:rsidR="00A4471D">
        <w:rPr>
          <w:sz w:val="28"/>
          <w:szCs w:val="28"/>
        </w:rPr>
        <w:t>огам ДДТ</w:t>
      </w:r>
      <w:r w:rsidRPr="008C5543">
        <w:rPr>
          <w:sz w:val="28"/>
          <w:szCs w:val="28"/>
        </w:rPr>
        <w:t xml:space="preserve">; </w:t>
      </w:r>
    </w:p>
    <w:p w:rsidR="007919DF" w:rsidRPr="008C5543" w:rsidRDefault="007919DF" w:rsidP="007919DF">
      <w:pPr>
        <w:pStyle w:val="Default"/>
        <w:spacing w:after="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5543">
        <w:rPr>
          <w:sz w:val="28"/>
          <w:szCs w:val="28"/>
        </w:rPr>
        <w:t xml:space="preserve"> участие в аттестации педагогических работников; </w:t>
      </w:r>
    </w:p>
    <w:p w:rsidR="007919DF" w:rsidRPr="008C5543" w:rsidRDefault="007919DF" w:rsidP="007919DF">
      <w:pPr>
        <w:pStyle w:val="Default"/>
        <w:spacing w:after="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5543">
        <w:rPr>
          <w:sz w:val="28"/>
          <w:szCs w:val="28"/>
        </w:rPr>
        <w:t xml:space="preserve"> оказание помощи в профессиональном становлении молодых специалистов; </w:t>
      </w:r>
    </w:p>
    <w:p w:rsidR="007919DF" w:rsidRPr="008C5543" w:rsidRDefault="007919DF" w:rsidP="007919DF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5543">
        <w:rPr>
          <w:sz w:val="28"/>
          <w:szCs w:val="28"/>
        </w:rPr>
        <w:t xml:space="preserve">повышение профессиональной квалификации педагогов. </w:t>
      </w:r>
    </w:p>
    <w:p w:rsidR="007919DF" w:rsidRPr="008C5543" w:rsidRDefault="007919DF" w:rsidP="007919DF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8C5543">
        <w:rPr>
          <w:b/>
          <w:bCs/>
          <w:sz w:val="28"/>
          <w:szCs w:val="28"/>
        </w:rPr>
        <w:t xml:space="preserve">. Документальное обеспечение </w:t>
      </w:r>
    </w:p>
    <w:p w:rsidR="00A4471D" w:rsidRDefault="007919DF" w:rsidP="007919DF">
      <w:pPr>
        <w:pStyle w:val="Default"/>
        <w:jc w:val="both"/>
        <w:rPr>
          <w:sz w:val="28"/>
          <w:szCs w:val="28"/>
        </w:rPr>
      </w:pPr>
      <w:r w:rsidRPr="008C5543">
        <w:rPr>
          <w:sz w:val="28"/>
          <w:szCs w:val="28"/>
        </w:rPr>
        <w:t>Деятельность МС регулируется следующей документацией</w:t>
      </w:r>
    </w:p>
    <w:p w:rsidR="007919DF" w:rsidRPr="008C5543" w:rsidRDefault="007919DF" w:rsidP="007919DF">
      <w:pPr>
        <w:pStyle w:val="Default"/>
        <w:jc w:val="both"/>
        <w:rPr>
          <w:sz w:val="28"/>
          <w:szCs w:val="28"/>
        </w:rPr>
      </w:pPr>
      <w:r w:rsidRPr="008C5543">
        <w:rPr>
          <w:sz w:val="28"/>
          <w:szCs w:val="28"/>
        </w:rPr>
        <w:t xml:space="preserve">а) план и отчет работы МС за учебный год и полугодие; </w:t>
      </w:r>
    </w:p>
    <w:p w:rsidR="007919DF" w:rsidRPr="008C5543" w:rsidRDefault="007919DF" w:rsidP="007919DF">
      <w:pPr>
        <w:pStyle w:val="Default"/>
        <w:jc w:val="both"/>
        <w:rPr>
          <w:sz w:val="28"/>
          <w:szCs w:val="28"/>
        </w:rPr>
      </w:pPr>
      <w:r w:rsidRPr="008C5543">
        <w:rPr>
          <w:sz w:val="28"/>
          <w:szCs w:val="28"/>
        </w:rPr>
        <w:t xml:space="preserve">б) текущие планы на месяц; </w:t>
      </w:r>
    </w:p>
    <w:p w:rsidR="00A4471D" w:rsidRDefault="007919DF" w:rsidP="007919DF">
      <w:pPr>
        <w:pStyle w:val="Default"/>
        <w:jc w:val="both"/>
        <w:rPr>
          <w:sz w:val="28"/>
          <w:szCs w:val="28"/>
        </w:rPr>
      </w:pPr>
      <w:r w:rsidRPr="008C5543">
        <w:rPr>
          <w:sz w:val="28"/>
          <w:szCs w:val="28"/>
        </w:rPr>
        <w:t xml:space="preserve">в) документы плановых мероприятий (положения, рекомендации); </w:t>
      </w:r>
    </w:p>
    <w:p w:rsidR="007919DF" w:rsidRPr="008C5543" w:rsidRDefault="007919DF" w:rsidP="007919DF">
      <w:pPr>
        <w:pStyle w:val="Default"/>
        <w:jc w:val="both"/>
        <w:rPr>
          <w:sz w:val="28"/>
          <w:szCs w:val="28"/>
        </w:rPr>
      </w:pPr>
      <w:r w:rsidRPr="008C5543">
        <w:rPr>
          <w:sz w:val="28"/>
          <w:szCs w:val="28"/>
        </w:rPr>
        <w:t xml:space="preserve">г) аналитические материалы текущего и итогового характера. </w:t>
      </w:r>
    </w:p>
    <w:p w:rsidR="007919DF" w:rsidRPr="008C5543" w:rsidRDefault="007919DF" w:rsidP="007919DF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8C5543">
        <w:rPr>
          <w:b/>
          <w:bCs/>
          <w:sz w:val="28"/>
          <w:szCs w:val="28"/>
        </w:rPr>
        <w:t xml:space="preserve">. Заключительные положения </w:t>
      </w:r>
    </w:p>
    <w:p w:rsidR="007919DF" w:rsidRPr="008C5543" w:rsidRDefault="007919DF" w:rsidP="007919DF">
      <w:pPr>
        <w:pStyle w:val="Default"/>
        <w:jc w:val="both"/>
        <w:rPr>
          <w:sz w:val="28"/>
          <w:szCs w:val="28"/>
        </w:rPr>
      </w:pPr>
      <w:r w:rsidRPr="008C5543">
        <w:rPr>
          <w:sz w:val="28"/>
          <w:szCs w:val="28"/>
        </w:rPr>
        <w:t xml:space="preserve">Решения и рекомендации МС в пределах его полномочий служат основанием для приказов и распоряжений администрации. </w:t>
      </w:r>
    </w:p>
    <w:p w:rsidR="007919DF" w:rsidRPr="008C5543" w:rsidRDefault="007919DF" w:rsidP="007919DF">
      <w:pPr>
        <w:pStyle w:val="Default"/>
        <w:jc w:val="both"/>
        <w:rPr>
          <w:sz w:val="28"/>
          <w:szCs w:val="28"/>
        </w:rPr>
      </w:pPr>
      <w:r w:rsidRPr="008C5543">
        <w:rPr>
          <w:sz w:val="28"/>
          <w:szCs w:val="28"/>
        </w:rPr>
        <w:t xml:space="preserve">Настоящее положение составлено с учетом Устава учреждения и в процессе развития структур управления может изменяться и дополняться. </w:t>
      </w:r>
    </w:p>
    <w:p w:rsidR="007919DF" w:rsidRPr="008C5543" w:rsidRDefault="007919DF" w:rsidP="007919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9DF" w:rsidRPr="008C5543" w:rsidRDefault="007919DF" w:rsidP="007919DF">
      <w:pPr>
        <w:pStyle w:val="Default"/>
        <w:jc w:val="both"/>
        <w:rPr>
          <w:sz w:val="28"/>
          <w:szCs w:val="28"/>
        </w:rPr>
      </w:pPr>
    </w:p>
    <w:p w:rsidR="007919DF" w:rsidRPr="008C5543" w:rsidRDefault="007919DF" w:rsidP="007919DF">
      <w:pPr>
        <w:pStyle w:val="Default"/>
        <w:jc w:val="both"/>
        <w:rPr>
          <w:sz w:val="28"/>
          <w:szCs w:val="28"/>
        </w:rPr>
      </w:pPr>
    </w:p>
    <w:p w:rsidR="008C5543" w:rsidRPr="008C5543" w:rsidRDefault="008C5543" w:rsidP="008C5543">
      <w:pPr>
        <w:pStyle w:val="Default"/>
        <w:spacing w:after="2"/>
        <w:jc w:val="both"/>
        <w:rPr>
          <w:sz w:val="28"/>
          <w:szCs w:val="28"/>
        </w:rPr>
      </w:pPr>
    </w:p>
    <w:p w:rsidR="008C5543" w:rsidRPr="008C5543" w:rsidRDefault="008C5543" w:rsidP="008C5543">
      <w:pPr>
        <w:pStyle w:val="Default"/>
        <w:pageBreakBefore/>
        <w:jc w:val="both"/>
        <w:rPr>
          <w:sz w:val="28"/>
          <w:szCs w:val="28"/>
        </w:rPr>
      </w:pPr>
    </w:p>
    <w:p w:rsidR="008C5543" w:rsidRPr="008C5543" w:rsidRDefault="008C5543" w:rsidP="008C5543">
      <w:pPr>
        <w:pStyle w:val="Default"/>
        <w:pageBreakBefore/>
        <w:jc w:val="both"/>
        <w:rPr>
          <w:sz w:val="28"/>
          <w:szCs w:val="28"/>
        </w:rPr>
      </w:pPr>
    </w:p>
    <w:p w:rsidR="008C5543" w:rsidRPr="008C5543" w:rsidRDefault="008C5543" w:rsidP="008C5543">
      <w:pPr>
        <w:pStyle w:val="Default"/>
        <w:jc w:val="both"/>
        <w:rPr>
          <w:sz w:val="28"/>
          <w:szCs w:val="28"/>
        </w:rPr>
      </w:pPr>
    </w:p>
    <w:p w:rsidR="008C5543" w:rsidRPr="008C5543" w:rsidRDefault="008C5543" w:rsidP="007919DF">
      <w:pPr>
        <w:pStyle w:val="Default"/>
        <w:spacing w:after="24"/>
        <w:jc w:val="both"/>
        <w:rPr>
          <w:sz w:val="28"/>
          <w:szCs w:val="28"/>
        </w:rPr>
      </w:pPr>
    </w:p>
    <w:p w:rsidR="005D4B17" w:rsidRPr="008C5543" w:rsidRDefault="005D4B17" w:rsidP="008C55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4B17" w:rsidRPr="008C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4D0BBE"/>
    <w:multiLevelType w:val="hybridMultilevel"/>
    <w:tmpl w:val="CC84EE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E0A2604"/>
    <w:multiLevelType w:val="hybridMultilevel"/>
    <w:tmpl w:val="B99CEB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F09DF4D"/>
    <w:multiLevelType w:val="hybridMultilevel"/>
    <w:tmpl w:val="83568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3DB8868"/>
    <w:multiLevelType w:val="hybridMultilevel"/>
    <w:tmpl w:val="19C817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B2EBF48"/>
    <w:multiLevelType w:val="hybridMultilevel"/>
    <w:tmpl w:val="438A75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A25C1B6"/>
    <w:multiLevelType w:val="hybridMultilevel"/>
    <w:tmpl w:val="E0DF63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D95C847"/>
    <w:multiLevelType w:val="hybridMultilevel"/>
    <w:tmpl w:val="BF9DFF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FCF06CA"/>
    <w:multiLevelType w:val="hybridMultilevel"/>
    <w:tmpl w:val="7D8153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797C9B9"/>
    <w:multiLevelType w:val="hybridMultilevel"/>
    <w:tmpl w:val="C1D565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A48486A"/>
    <w:multiLevelType w:val="hybridMultilevel"/>
    <w:tmpl w:val="145A73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F358F6D"/>
    <w:multiLevelType w:val="hybridMultilevel"/>
    <w:tmpl w:val="5C489E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166D0CC"/>
    <w:multiLevelType w:val="hybridMultilevel"/>
    <w:tmpl w:val="BE1683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63E2FBF"/>
    <w:multiLevelType w:val="multilevel"/>
    <w:tmpl w:val="E710C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43"/>
    <w:rsid w:val="00005F25"/>
    <w:rsid w:val="005D4B17"/>
    <w:rsid w:val="0071331F"/>
    <w:rsid w:val="007919DF"/>
    <w:rsid w:val="008C5543"/>
    <w:rsid w:val="00A4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2B33C-4108-48A1-BE10-4B5F8180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5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1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19DF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71331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133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71331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1">
    <w:name w:val="Заголовок №3_"/>
    <w:basedOn w:val="a0"/>
    <w:link w:val="32"/>
    <w:rsid w:val="007133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133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133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1331F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71331F"/>
    <w:pPr>
      <w:widowControl w:val="0"/>
      <w:shd w:val="clear" w:color="auto" w:fill="FFFFFF"/>
      <w:spacing w:after="600" w:line="293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71331F"/>
    <w:pPr>
      <w:widowControl w:val="0"/>
      <w:shd w:val="clear" w:color="auto" w:fill="FFFFFF"/>
      <w:spacing w:before="1260" w:after="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Заголовок №3"/>
    <w:basedOn w:val="a"/>
    <w:link w:val="31"/>
    <w:rsid w:val="0071331F"/>
    <w:pPr>
      <w:widowControl w:val="0"/>
      <w:shd w:val="clear" w:color="auto" w:fill="FFFFFF"/>
      <w:spacing w:before="1380" w:after="0" w:line="322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1331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71331F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Mstudio</cp:lastModifiedBy>
  <cp:revision>6</cp:revision>
  <cp:lastPrinted>2018-05-11T08:51:00Z</cp:lastPrinted>
  <dcterms:created xsi:type="dcterms:W3CDTF">2018-05-11T08:34:00Z</dcterms:created>
  <dcterms:modified xsi:type="dcterms:W3CDTF">2018-05-11T11:02:00Z</dcterms:modified>
</cp:coreProperties>
</file>